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8C6025" w:rsidRDefault="00184333" w:rsidP="0018433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269E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DU </w:t>
                            </w:r>
                            <w:r w:rsidR="004A26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</w:t>
                            </w:r>
                          </w:p>
                          <w:p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L’ETAT</w:t>
                            </w:r>
                          </w:p>
                          <w:p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4A269E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DU </w:t>
                      </w:r>
                      <w:r w:rsidR="004A269E">
                        <w:rPr>
                          <w:rFonts w:ascii="Arial" w:hAnsi="Arial" w:cs="Arial"/>
                          <w:b/>
                          <w:sz w:val="20"/>
                        </w:rPr>
                        <w:t>BUDGET</w:t>
                      </w:r>
                    </w:p>
                    <w:p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L’ETAT</w:t>
                      </w:r>
                    </w:p>
                    <w:p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33" w:rsidRPr="008C6025" w:rsidRDefault="00184333" w:rsidP="00184333">
      <w:pPr>
        <w:rPr>
          <w:rFonts w:ascii="Arial" w:hAnsi="Arial" w:cs="Arial"/>
          <w:sz w:val="24"/>
        </w:rPr>
      </w:pPr>
    </w:p>
    <w:p w:rsidR="00184333" w:rsidRPr="008C6025" w:rsidRDefault="00184333" w:rsidP="00184333">
      <w:pPr>
        <w:rPr>
          <w:rFonts w:ascii="Arial" w:hAnsi="Arial" w:cs="Arial"/>
          <w:sz w:val="24"/>
        </w:rPr>
      </w:pPr>
    </w:p>
    <w:p w:rsidR="00184333" w:rsidRPr="008C6025" w:rsidRDefault="00184333" w:rsidP="00184333">
      <w:pPr>
        <w:rPr>
          <w:rFonts w:ascii="Arial" w:hAnsi="Arial" w:cs="Arial"/>
          <w:sz w:val="24"/>
        </w:rPr>
      </w:pPr>
    </w:p>
    <w:p w:rsidR="00184333" w:rsidRDefault="00184333" w:rsidP="0018433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85060</wp:posOffset>
                </wp:positionH>
                <wp:positionV relativeFrom="paragraph">
                  <wp:posOffset>219548</wp:posOffset>
                </wp:positionV>
                <wp:extent cx="5752214" cy="478465"/>
                <wp:effectExtent l="19050" t="19050" r="20320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214" cy="478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333" w:rsidRPr="004F65A9" w:rsidRDefault="00184333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 w:rsidR="00391551">
                              <w:rPr>
                                <w:rFonts w:ascii="Arial Black" w:hAnsi="Arial Black" w:cs="Arial"/>
                                <w:sz w:val="28"/>
                              </w:rPr>
                              <w:t>D</w:t>
                            </w:r>
                            <w:r w:rsidR="00391551" w:rsidRPr="00391551">
                              <w:rPr>
                                <w:rFonts w:ascii="Arial Black" w:hAnsi="Arial Black" w:cs="Arial"/>
                                <w:sz w:val="28"/>
                              </w:rPr>
                              <w:t>'ACQUISITION DE MOBILIER DE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46C5" id="Zone de texte 5" o:spid="_x0000_s1028" type="#_x0000_t202" style="position:absolute;margin-left:6.7pt;margin-top:17.3pt;width:452.9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MiTAIAAIgEAAAOAAAAZHJzL2Uyb0RvYy54bWysVE1v2zAMvQ/YfxB0X50YST+MOkXWosOA&#10;oi2QDgV2U2S5MSaLmqTE7n79nuQ4Dbqdhl0UkXym+PjIXF71rWY75XxDpuTTkwlnykiqGvNS8m9P&#10;t5/OOfNBmEpoMqrkr8rzq8XHD5edLVROG9KVcgxJjC86W/JNCLbIMi83qhX+hKwyCNbkWhFgupes&#10;cqJD9lZn+WRymnXkKutIKu/hvRmCfJHy17WS4aGuvQpMlxy1hXS6dK7jmS0uRfHihN00cl+G+Icq&#10;WtEYPHpIdSOCYFvX/JGqbaQjT3U4kdRmVNeNVIkD2Ewn79isNsKqxAXN8fbQJv//0sr73aNjTVXy&#10;OWdGtJDoO4RilWJB9UGxeWxRZ30B5MoCG/rP1EPq0e/hjMz72rXxF5wY4mj266HByMQknPOzeZ5P&#10;Z5xJxGZn57PTlD57+9o6H74oalm8lNxBwNRXsbvzAZUAOkLiY4ZuG62TiNqwruT5Od5IX3jSTRWj&#10;ERe/udaO7QTmYK2F/BHLR7IjFCxt4IxkB1LxFvp1n/qTj4TXVL2iD46GYfJW3jZIfyd8eBQO0wPq&#10;2IjwgKPWhKJof+NsQ+7X3/wRD1ER5azDNJbc/9wKpzjTXw3kvpjOZnF8kzGbn+Uw3HFkfRwx2/aa&#10;QHSK3bMyXSM+6PFaO2qfsTjL+CpCwki8XXIZ3Ghch2FLsHpSLZcJhpG1ItyZlZUx+djYp/5ZOLtX&#10;LE7NPY2TK4p3wg3YQbrlNlDdJFVjp4e+7gXAuCd99qsZ9+nYTqi3P5DFbwAAAP//AwBQSwMEFAAG&#10;AAgAAAAhAC3247rdAAAACQEAAA8AAABkcnMvZG93bnJldi54bWxMj0FOwzAQRfdIvYM1ldhRO00V&#10;1SFOBUiwLKLkAG48TSxiO8RuGzg9wwqWX+/rz5tqN7uBXXCKNngF2UoAQ98GY32noHl/vtsCi0l7&#10;o4fgUcEXRtjVi5tKlyZc/RteDqljNOJjqRX0KY0l57Ht0em4CiN6YqcwOZ0oTh03k77SuBv4WoiC&#10;O209Xej1iE89th+Hs1NwelwXcv+ZbZvXWWDT5vZ7/2KVul3OD/fAEs7prwy/+qQONTkdw9mbyAbK&#10;+YaaCvJNAYy4zGQO7EhASAm8rvj/D+ofAAAA//8DAFBLAQItABQABgAIAAAAIQC2gziS/gAAAOEB&#10;AAATAAAAAAAAAAAAAAAAAAAAAABbQ29udGVudF9UeXBlc10ueG1sUEsBAi0AFAAGAAgAAAAhADj9&#10;If/WAAAAlAEAAAsAAAAAAAAAAAAAAAAALwEAAF9yZWxzLy5yZWxzUEsBAi0AFAAGAAgAAAAhAO6V&#10;8yJMAgAAiAQAAA4AAAAAAAAAAAAAAAAALgIAAGRycy9lMm9Eb2MueG1sUEsBAi0AFAAGAAgAAAAh&#10;AC3247rdAAAACQEAAA8AAAAAAAAAAAAAAAAApgQAAGRycy9kb3ducmV2LnhtbFBLBQYAAAAABAAE&#10;APMAAACwBQAAAAA=&#10;" filled="f" strokeweight="2.25pt">
                <v:textbox>
                  <w:txbxContent>
                    <w:p w:rsidR="00184333" w:rsidRPr="004F65A9" w:rsidRDefault="00184333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 w:rsidR="00391551">
                        <w:rPr>
                          <w:rFonts w:ascii="Arial Black" w:hAnsi="Arial Black" w:cs="Arial"/>
                          <w:sz w:val="28"/>
                        </w:rPr>
                        <w:t>D</w:t>
                      </w:r>
                      <w:r w:rsidR="00391551" w:rsidRPr="00391551">
                        <w:rPr>
                          <w:rFonts w:ascii="Arial Black" w:hAnsi="Arial Black" w:cs="Arial"/>
                          <w:sz w:val="28"/>
                        </w:rPr>
                        <w:t>'ACQUISITION DE MOBILIER DE BUREAU</w:t>
                      </w:r>
                    </w:p>
                  </w:txbxContent>
                </v:textbox>
              </v:shape>
            </w:pict>
          </mc:Fallback>
        </mc:AlternateContent>
      </w:r>
    </w:p>
    <w:p w:rsidR="00184333" w:rsidRDefault="00184333" w:rsidP="00184333">
      <w:pPr>
        <w:rPr>
          <w:rFonts w:ascii="Arial" w:hAnsi="Arial" w:cs="Arial"/>
          <w:sz w:val="24"/>
        </w:rPr>
      </w:pPr>
    </w:p>
    <w:p w:rsidR="00184333" w:rsidRDefault="00184333" w:rsidP="00184333">
      <w:pPr>
        <w:rPr>
          <w:rFonts w:ascii="Arial" w:hAnsi="Arial" w:cs="Arial"/>
          <w:sz w:val="24"/>
        </w:rPr>
      </w:pPr>
    </w:p>
    <w:p w:rsidR="000B4615" w:rsidRDefault="000B4615" w:rsidP="00184333">
      <w:pPr>
        <w:jc w:val="center"/>
        <w:rPr>
          <w:rFonts w:ascii="Arial" w:hAnsi="Arial" w:cs="Arial"/>
          <w:b/>
        </w:rPr>
      </w:pPr>
    </w:p>
    <w:p w:rsidR="00184333" w:rsidRPr="00E07ECA" w:rsidRDefault="00184333" w:rsidP="00184333">
      <w:pPr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48547A" w:rsidRDefault="008F1A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924878" w:history="1">
        <w:r w:rsidR="0048547A" w:rsidRPr="00B61E8F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48547A">
          <w:rPr>
            <w:noProof/>
            <w:webHidden/>
          </w:rPr>
          <w:tab/>
        </w:r>
        <w:r w:rsidR="0048547A">
          <w:rPr>
            <w:noProof/>
            <w:webHidden/>
          </w:rPr>
          <w:fldChar w:fldCharType="begin"/>
        </w:r>
        <w:r w:rsidR="0048547A">
          <w:rPr>
            <w:noProof/>
            <w:webHidden/>
          </w:rPr>
          <w:instrText xml:space="preserve"> PAGEREF _Toc53924878 \h </w:instrText>
        </w:r>
        <w:r w:rsidR="0048547A">
          <w:rPr>
            <w:noProof/>
            <w:webHidden/>
          </w:rPr>
        </w:r>
        <w:r w:rsidR="0048547A">
          <w:rPr>
            <w:noProof/>
            <w:webHidden/>
          </w:rPr>
          <w:fldChar w:fldCharType="separate"/>
        </w:r>
        <w:r w:rsidR="0048547A">
          <w:rPr>
            <w:noProof/>
            <w:webHidden/>
          </w:rPr>
          <w:t>2</w:t>
        </w:r>
        <w:r w:rsidR="0048547A"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79" w:history="1">
        <w:r w:rsidRPr="00B61E8F">
          <w:rPr>
            <w:rStyle w:val="Lienhypertexte"/>
            <w:rFonts w:ascii="Arial" w:hAnsi="Arial" w:cs="Arial"/>
            <w:b/>
            <w:noProof/>
          </w:rPr>
          <w:t>ARTICLE 1 : OBJET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0" w:history="1">
        <w:r w:rsidRPr="00B61E8F">
          <w:rPr>
            <w:rStyle w:val="Lienhypertexte"/>
            <w:rFonts w:ascii="Arial" w:hAnsi="Arial" w:cs="Arial"/>
            <w:b/>
            <w:noProof/>
          </w:rPr>
          <w:t>ARTICLE 2 : DUREE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1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ARTICLE 3 : OBLIGATIONS DES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2" w:history="1">
        <w:r w:rsidRPr="00B61E8F">
          <w:rPr>
            <w:rStyle w:val="Lienhypertexte"/>
            <w:rFonts w:ascii="Arial" w:hAnsi="Arial" w:cs="Arial"/>
            <w:b/>
            <w:noProof/>
          </w:rPr>
          <w:t>a)</w:t>
        </w:r>
        <w:r>
          <w:rPr>
            <w:rFonts w:eastAsiaTheme="minorEastAsia"/>
            <w:noProof/>
            <w:lang w:eastAsia="fr-FR"/>
          </w:rPr>
          <w:tab/>
        </w:r>
        <w:r w:rsidRPr="00B61E8F">
          <w:rPr>
            <w:rStyle w:val="Lienhypertexte"/>
            <w:rFonts w:ascii="Arial" w:hAnsi="Arial" w:cs="Arial"/>
            <w:b/>
            <w:noProof/>
          </w:rPr>
          <w:t>Obligations du Fournisseur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3" w:history="1">
        <w:r w:rsidRPr="00B61E8F">
          <w:rPr>
            <w:rStyle w:val="Lienhypertexte"/>
            <w:rFonts w:ascii="Arial" w:hAnsi="Arial" w:cs="Arial"/>
            <w:b/>
            <w:noProof/>
          </w:rPr>
          <w:t>b)</w:t>
        </w:r>
        <w:r>
          <w:rPr>
            <w:rFonts w:eastAsiaTheme="minorEastAsia"/>
            <w:noProof/>
            <w:lang w:eastAsia="fr-FR"/>
          </w:rPr>
          <w:tab/>
        </w:r>
        <w:r w:rsidRPr="00B61E8F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4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ARTICLE 4 : REMUNERATION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5" w:history="1">
        <w:r w:rsidRPr="00B61E8F">
          <w:rPr>
            <w:rStyle w:val="Lienhypertexte"/>
            <w:rFonts w:ascii="Arial" w:hAnsi="Arial" w:cs="Arial"/>
            <w:b/>
            <w:noProof/>
          </w:rPr>
          <w:t>a)</w:t>
        </w:r>
        <w:r>
          <w:rPr>
            <w:rFonts w:eastAsiaTheme="minorEastAsia"/>
            <w:noProof/>
            <w:lang w:eastAsia="fr-FR"/>
          </w:rPr>
          <w:tab/>
        </w:r>
        <w:r w:rsidRPr="00B61E8F">
          <w:rPr>
            <w:rStyle w:val="Lienhypertexte"/>
            <w:rFonts w:ascii="Arial" w:hAnsi="Arial" w:cs="Arial"/>
            <w:b/>
            <w:noProof/>
          </w:rPr>
          <w:t>Imputation budgétaire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6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b)</w:t>
        </w:r>
        <w:r>
          <w:rPr>
            <w:rFonts w:eastAsiaTheme="minorEastAsia"/>
            <w:noProof/>
            <w:lang w:eastAsia="fr-FR"/>
          </w:rPr>
          <w:tab/>
        </w:r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Conditions de paiement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7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ARTICLE 5 : CESSION OU TRANSFERT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8" w:history="1">
        <w:r w:rsidRPr="00B61E8F">
          <w:rPr>
            <w:rStyle w:val="Lienhypertexte"/>
            <w:rFonts w:ascii="Arial" w:hAnsi="Arial" w:cs="Arial"/>
            <w:b/>
            <w:noProof/>
          </w:rPr>
          <w:t>ARTICLE 6 : RESILIATION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89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ARTICLE 7 : REGLEMENT DES DIFFERENDS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90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ARTICLE 8 : FRAIS D'ENREGISTREMENT ET TIMBRE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91" w:history="1">
        <w:r w:rsidRPr="00B61E8F">
          <w:rPr>
            <w:rStyle w:val="Lienhypertexte"/>
            <w:rFonts w:ascii="Arial" w:eastAsiaTheme="majorEastAsia" w:hAnsi="Arial" w:cs="Arial"/>
            <w:b/>
            <w:noProof/>
          </w:rPr>
          <w:t>ARTICLE 9 : ENTREE EN VIGUEUR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47A" w:rsidRDefault="0048547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4892" w:history="1">
        <w:r w:rsidRPr="00B61E8F">
          <w:rPr>
            <w:rStyle w:val="Lienhypertexte"/>
            <w:rFonts w:ascii="Arial" w:hAnsi="Arial" w:cs="Arial"/>
            <w:b/>
            <w:noProof/>
          </w:rPr>
          <w:t>ARTICLE 10 : 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_Toc53924892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709" w:rsidRPr="004F65A9" w:rsidRDefault="008F1A00" w:rsidP="00664674">
      <w:pPr>
        <w:rPr>
          <w:rFonts w:ascii="Arial" w:hAnsi="Arial" w:cs="Arial"/>
        </w:rPr>
      </w:pPr>
      <w:r>
        <w:fldChar w:fldCharType="end"/>
      </w:r>
      <w:r w:rsidR="00F01709">
        <w:br w:type="page"/>
      </w:r>
    </w:p>
    <w:p w:rsidR="008F1A00" w:rsidRPr="00A61301" w:rsidRDefault="008F1A00" w:rsidP="008F1A00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Toc41052407"/>
      <w:bookmarkStart w:id="1" w:name="_Toc53924878"/>
      <w:r w:rsidRPr="00A61301">
        <w:rPr>
          <w:rFonts w:ascii="Arial" w:hAnsi="Arial" w:cs="Arial"/>
          <w:b/>
          <w:color w:val="auto"/>
          <w:sz w:val="22"/>
          <w:szCs w:val="22"/>
        </w:rPr>
        <w:lastRenderedPageBreak/>
        <w:t>PRESENTATION DES PARTIES</w:t>
      </w:r>
      <w:bookmarkEnd w:id="0"/>
      <w:bookmarkEnd w:id="1"/>
    </w:p>
    <w:p w:rsidR="008F1A00" w:rsidRPr="00A61301" w:rsidRDefault="008F1A00" w:rsidP="008F1A00">
      <w:pPr>
        <w:spacing w:after="0" w:line="276" w:lineRule="auto"/>
        <w:jc w:val="both"/>
        <w:rPr>
          <w:rFonts w:ascii="Arial" w:hAnsi="Arial" w:cs="Arial"/>
        </w:rPr>
      </w:pP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Aux termes du présent contrat, conclu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Entre</w:t>
      </w:r>
    </w:p>
    <w:p w:rsidR="008F1A00" w:rsidRPr="00182FEC" w:rsidRDefault="008F1A00" w:rsidP="008F1A00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D’une part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La </w:t>
      </w:r>
      <w:r w:rsidRPr="00182FEC">
        <w:rPr>
          <w:rFonts w:ascii="Arial" w:hAnsi="Arial" w:cs="Arial"/>
          <w:b/>
        </w:rPr>
        <w:t>Direction du Contrôle Financier</w:t>
      </w:r>
      <w:r w:rsidRPr="00182FEC">
        <w:rPr>
          <w:rFonts w:ascii="Arial" w:hAnsi="Arial" w:cs="Arial"/>
        </w:rPr>
        <w:t xml:space="preserve"> dont le siège est situé à Abidjan Plateau, avenue Joseph </w:t>
      </w:r>
      <w:proofErr w:type="spellStart"/>
      <w:r w:rsidRPr="00182FEC">
        <w:rPr>
          <w:rFonts w:ascii="Arial" w:hAnsi="Arial" w:cs="Arial"/>
        </w:rPr>
        <w:t>Anoma</w:t>
      </w:r>
      <w:proofErr w:type="spellEnd"/>
      <w:r w:rsidRPr="00182FEC">
        <w:rPr>
          <w:rFonts w:ascii="Arial" w:hAnsi="Arial" w:cs="Arial"/>
        </w:rPr>
        <w:t xml:space="preserve"> - immeuble SMGL, 01 BP</w:t>
      </w:r>
      <w:r w:rsidR="00745230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</w:rPr>
        <w:t>V 80 Abidjan 01, tél</w:t>
      </w:r>
      <w:r w:rsidR="006D0BD8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> : 20 21 51 40, fax : 20 21 34 87, représentée par</w:t>
      </w:r>
      <w:r w:rsidR="00C0715E">
        <w:rPr>
          <w:rFonts w:ascii="Arial" w:hAnsi="Arial" w:cs="Arial"/>
        </w:rPr>
        <w:t xml:space="preserve"> son </w:t>
      </w:r>
      <w:r w:rsidR="00C0715E" w:rsidRPr="00C0715E">
        <w:rPr>
          <w:rFonts w:ascii="Arial" w:hAnsi="Arial" w:cs="Arial"/>
        </w:rPr>
        <w:t>Directeur</w:t>
      </w:r>
      <w:r w:rsidR="00C0715E">
        <w:rPr>
          <w:rFonts w:ascii="Arial" w:hAnsi="Arial" w:cs="Arial"/>
        </w:rPr>
        <w:t>,</w:t>
      </w:r>
      <w:r w:rsidRPr="00182FEC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  <w:b/>
        </w:rPr>
        <w:t>M. N’DA KACOU Joseph Ange</w:t>
      </w:r>
      <w:r w:rsidR="00C0715E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</w:rPr>
        <w:t>;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Ci-après dénommé « l’</w:t>
      </w:r>
      <w:r w:rsidRPr="00182FEC">
        <w:rPr>
          <w:rFonts w:ascii="Arial" w:hAnsi="Arial" w:cs="Arial"/>
          <w:b/>
        </w:rPr>
        <w:t xml:space="preserve">Autorité contractante </w:t>
      </w:r>
      <w:r w:rsidRPr="00182FEC">
        <w:rPr>
          <w:rFonts w:ascii="Arial" w:hAnsi="Arial" w:cs="Arial"/>
        </w:rPr>
        <w:t>» ;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 xml:space="preserve">Et </w:t>
      </w:r>
    </w:p>
    <w:p w:rsidR="008F1A00" w:rsidRPr="00182FEC" w:rsidRDefault="008F1A00" w:rsidP="008F1A00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D’autre part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La société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Siège social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Registre du Commerce et du Crédit Mobilier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Forme juridique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Compte contribuable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Régime d’imposition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Adresse postale 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Téléphone et Fax : 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Représenté</w:t>
      </w:r>
      <w:r w:rsidR="00745230">
        <w:rPr>
          <w:rFonts w:ascii="Arial" w:hAnsi="Arial" w:cs="Arial"/>
        </w:rPr>
        <w:t>e</w:t>
      </w:r>
      <w:r w:rsidRPr="00182FEC">
        <w:rPr>
          <w:rFonts w:ascii="Arial" w:hAnsi="Arial" w:cs="Arial"/>
        </w:rPr>
        <w:t xml:space="preserve"> par : M</w:t>
      </w:r>
      <w:r w:rsidR="00BE0AC2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 xml:space="preserve">/Mme/Mlle………… dûment habilité aux fins du présent </w:t>
      </w:r>
      <w:r w:rsidR="00AD445F">
        <w:rPr>
          <w:rFonts w:ascii="Arial" w:hAnsi="Arial" w:cs="Arial"/>
        </w:rPr>
        <w:t>contrat ;</w:t>
      </w:r>
    </w:p>
    <w:p w:rsidR="008F1A00" w:rsidRPr="00182FEC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Ci-après dénommé(e) « le </w:t>
      </w:r>
      <w:r>
        <w:rPr>
          <w:rFonts w:ascii="Arial" w:hAnsi="Arial" w:cs="Arial"/>
          <w:b/>
        </w:rPr>
        <w:t>Fournisseur</w:t>
      </w:r>
      <w:r w:rsidRPr="00182FEC">
        <w:rPr>
          <w:rFonts w:ascii="Arial" w:hAnsi="Arial" w:cs="Arial"/>
        </w:rPr>
        <w:t xml:space="preserve"> ».</w:t>
      </w:r>
    </w:p>
    <w:p w:rsidR="008F1A00" w:rsidRPr="00A61301" w:rsidRDefault="008F1A00" w:rsidP="008F1A00">
      <w:pPr>
        <w:spacing w:after="0" w:line="276" w:lineRule="auto"/>
        <w:jc w:val="both"/>
        <w:rPr>
          <w:rFonts w:ascii="Arial" w:hAnsi="Arial" w:cs="Arial"/>
        </w:rPr>
      </w:pPr>
    </w:p>
    <w:p w:rsidR="008F1A00" w:rsidRPr="00B376EA" w:rsidRDefault="008F1A00" w:rsidP="008F1A00">
      <w:pPr>
        <w:spacing w:after="0" w:line="276" w:lineRule="auto"/>
        <w:jc w:val="center"/>
        <w:rPr>
          <w:rFonts w:ascii="Arial" w:hAnsi="Arial" w:cs="Arial"/>
        </w:rPr>
      </w:pPr>
      <w:r w:rsidRPr="00A61301">
        <w:rPr>
          <w:rFonts w:ascii="Arial" w:hAnsi="Arial" w:cs="Arial"/>
          <w:b/>
        </w:rPr>
        <w:t>IL A ETE CONVENU</w:t>
      </w:r>
      <w:r w:rsidR="00664674">
        <w:rPr>
          <w:rFonts w:ascii="Arial" w:hAnsi="Arial" w:cs="Arial"/>
          <w:b/>
        </w:rPr>
        <w:t xml:space="preserve"> ET </w:t>
      </w:r>
      <w:r w:rsidR="00664674" w:rsidRPr="00664674">
        <w:rPr>
          <w:rFonts w:ascii="Arial" w:hAnsi="Arial" w:cs="Arial"/>
          <w:b/>
        </w:rPr>
        <w:t>ARRETE</w:t>
      </w:r>
      <w:r w:rsidRPr="00A61301">
        <w:rPr>
          <w:rFonts w:ascii="Arial" w:hAnsi="Arial" w:cs="Arial"/>
          <w:b/>
        </w:rPr>
        <w:t xml:space="preserve"> CE QUI SUIT</w:t>
      </w:r>
      <w:r w:rsidRPr="00A61301">
        <w:rPr>
          <w:rFonts w:ascii="Arial" w:hAnsi="Arial" w:cs="Arial"/>
        </w:rPr>
        <w:t xml:space="preserve"> :</w:t>
      </w:r>
    </w:p>
    <w:p w:rsidR="008F1A00" w:rsidRPr="00A61301" w:rsidRDefault="008F1A00" w:rsidP="008F1A00">
      <w:pPr>
        <w:spacing w:after="0" w:line="276" w:lineRule="auto"/>
        <w:jc w:val="both"/>
        <w:rPr>
          <w:rFonts w:ascii="Arial" w:hAnsi="Arial" w:cs="Arial"/>
        </w:rPr>
      </w:pPr>
    </w:p>
    <w:p w:rsidR="008F1A00" w:rsidRPr="00A61301" w:rsidRDefault="008F1A00" w:rsidP="008F1A00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2" w:name="_Toc41052408"/>
      <w:bookmarkStart w:id="3" w:name="_Toc53924879"/>
      <w:r>
        <w:rPr>
          <w:rFonts w:ascii="Arial" w:hAnsi="Arial" w:cs="Arial"/>
          <w:b/>
          <w:color w:val="auto"/>
          <w:sz w:val="22"/>
          <w:szCs w:val="22"/>
        </w:rPr>
        <w:t>ARTICLE 1</w:t>
      </w:r>
      <w:r w:rsidRPr="00A61301">
        <w:rPr>
          <w:rFonts w:ascii="Arial" w:hAnsi="Arial" w:cs="Arial"/>
          <w:b/>
          <w:color w:val="auto"/>
          <w:sz w:val="22"/>
          <w:szCs w:val="22"/>
        </w:rPr>
        <w:t> : OBJET</w:t>
      </w:r>
      <w:bookmarkEnd w:id="2"/>
      <w:bookmarkEnd w:id="3"/>
    </w:p>
    <w:p w:rsidR="008F1A00" w:rsidRPr="003C41BB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  <w:r w:rsidRPr="00211AC8">
        <w:rPr>
          <w:rFonts w:ascii="Arial" w:hAnsi="Arial" w:cs="Arial"/>
        </w:rPr>
        <w:t>Le présent contrat</w:t>
      </w:r>
      <w:r w:rsidR="008F78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376EA">
        <w:rPr>
          <w:rFonts w:ascii="Arial" w:hAnsi="Arial" w:cs="Arial"/>
        </w:rPr>
        <w:t>établi en trois (3) exemplaires</w:t>
      </w:r>
      <w:r w:rsidR="008F7818">
        <w:rPr>
          <w:rFonts w:ascii="Arial" w:hAnsi="Arial" w:cs="Arial"/>
        </w:rPr>
        <w:t>,</w:t>
      </w:r>
      <w:r w:rsidRPr="00211AC8">
        <w:rPr>
          <w:rFonts w:ascii="Arial" w:hAnsi="Arial" w:cs="Arial"/>
        </w:rPr>
        <w:t xml:space="preserve"> définit les conditions et modalités selon lesquelles l’</w:t>
      </w:r>
      <w:r w:rsidRPr="00211AC8">
        <w:rPr>
          <w:rFonts w:ascii="Arial" w:hAnsi="Arial" w:cs="Arial"/>
          <w:b/>
        </w:rPr>
        <w:t xml:space="preserve">Autorité contractante </w:t>
      </w:r>
      <w:r w:rsidRPr="00211AC8">
        <w:rPr>
          <w:rFonts w:ascii="Arial" w:hAnsi="Arial" w:cs="Arial"/>
        </w:rPr>
        <w:t xml:space="preserve">confie au </w:t>
      </w:r>
      <w:r w:rsidRPr="001B4F21">
        <w:rPr>
          <w:rFonts w:ascii="Arial" w:hAnsi="Arial" w:cs="Arial"/>
          <w:b/>
        </w:rPr>
        <w:t xml:space="preserve">Fournisseur </w:t>
      </w:r>
      <w:r w:rsidRPr="00211AC8">
        <w:rPr>
          <w:rFonts w:ascii="Arial" w:hAnsi="Arial" w:cs="Arial"/>
        </w:rPr>
        <w:t>qui accepte</w:t>
      </w:r>
      <w:r w:rsidRPr="00A61301">
        <w:rPr>
          <w:rFonts w:ascii="Arial" w:hAnsi="Arial" w:cs="Arial"/>
        </w:rPr>
        <w:t>, de réalise</w:t>
      </w:r>
      <w:r w:rsidR="002D2F7E">
        <w:rPr>
          <w:rFonts w:ascii="Arial" w:hAnsi="Arial" w:cs="Arial"/>
        </w:rPr>
        <w:t xml:space="preserve">r les prestations relatives à </w:t>
      </w:r>
      <w:r w:rsidR="002D2F7E" w:rsidRPr="002D2F7E">
        <w:rPr>
          <w:rFonts w:ascii="Arial" w:hAnsi="Arial" w:cs="Arial"/>
        </w:rPr>
        <w:t>l’</w:t>
      </w:r>
      <w:r w:rsidR="002D2F7E" w:rsidRPr="002D2F7E">
        <w:rPr>
          <w:rFonts w:ascii="Arial" w:hAnsi="Arial" w:cs="Arial"/>
          <w:b/>
        </w:rPr>
        <w:t>acquisition, la livraison, le montage, l’i</w:t>
      </w:r>
      <w:r w:rsidR="008F7818">
        <w:rPr>
          <w:rFonts w:ascii="Arial" w:hAnsi="Arial" w:cs="Arial"/>
          <w:b/>
        </w:rPr>
        <w:t xml:space="preserve">nstallation </w:t>
      </w:r>
      <w:r w:rsidR="008F7818" w:rsidRPr="006D0BD8">
        <w:rPr>
          <w:rFonts w:ascii="Arial" w:hAnsi="Arial" w:cs="Arial"/>
          <w:b/>
          <w:color w:val="FF0000"/>
        </w:rPr>
        <w:t>et l’éventuelle</w:t>
      </w:r>
      <w:r w:rsidR="008F7818" w:rsidRPr="006D0BD8">
        <w:rPr>
          <w:rFonts w:ascii="Arial" w:hAnsi="Arial" w:cs="Arial"/>
          <w:b/>
          <w:color w:val="FF0000"/>
        </w:rPr>
        <w:br/>
      </w:r>
      <w:r w:rsidR="002D2F7E" w:rsidRPr="006D0BD8">
        <w:rPr>
          <w:rFonts w:ascii="Arial" w:hAnsi="Arial" w:cs="Arial"/>
          <w:b/>
          <w:color w:val="FF0000"/>
        </w:rPr>
        <w:t>maintenance</w:t>
      </w:r>
      <w:r w:rsidR="002D2F7E" w:rsidRPr="002D2F7E">
        <w:rPr>
          <w:rFonts w:ascii="Arial" w:hAnsi="Arial" w:cs="Arial"/>
          <w:b/>
        </w:rPr>
        <w:t xml:space="preserve"> de mobilier</w:t>
      </w:r>
      <w:r w:rsidR="002D2F7E">
        <w:rPr>
          <w:rFonts w:ascii="Arial" w:hAnsi="Arial" w:cs="Arial"/>
          <w:b/>
        </w:rPr>
        <w:t>s</w:t>
      </w:r>
      <w:r w:rsidR="002D2F7E" w:rsidRPr="002D2F7E">
        <w:rPr>
          <w:rFonts w:ascii="Arial" w:hAnsi="Arial" w:cs="Arial"/>
          <w:b/>
        </w:rPr>
        <w:t xml:space="preserve"> de bureau</w:t>
      </w:r>
      <w:r w:rsidR="003C41BB">
        <w:rPr>
          <w:rFonts w:ascii="Arial" w:hAnsi="Arial" w:cs="Arial"/>
          <w:b/>
        </w:rPr>
        <w:t xml:space="preserve"> </w:t>
      </w:r>
      <w:r w:rsidR="003C41BB" w:rsidRPr="003C41BB">
        <w:rPr>
          <w:rFonts w:ascii="Arial" w:hAnsi="Arial" w:cs="Arial"/>
        </w:rPr>
        <w:t>dont le détail est décrit en annexe.</w:t>
      </w:r>
      <w:r w:rsidR="003C41BB">
        <w:rPr>
          <w:rFonts w:ascii="Arial" w:hAnsi="Arial" w:cs="Arial"/>
          <w:b/>
        </w:rPr>
        <w:t xml:space="preserve"> </w:t>
      </w:r>
      <w:r w:rsidR="00664674" w:rsidRPr="00664674">
        <w:rPr>
          <w:rFonts w:ascii="Arial" w:hAnsi="Arial" w:cs="Arial"/>
          <w:b/>
          <w:color w:val="FF0000"/>
        </w:rPr>
        <w:t>(</w:t>
      </w:r>
      <w:proofErr w:type="gramStart"/>
      <w:r w:rsidR="00664674" w:rsidRPr="00664674">
        <w:rPr>
          <w:rFonts w:ascii="Arial" w:hAnsi="Arial" w:cs="Arial"/>
          <w:b/>
          <w:color w:val="FF0000"/>
        </w:rPr>
        <w:t>à</w:t>
      </w:r>
      <w:proofErr w:type="gramEnd"/>
      <w:r w:rsidR="00664674" w:rsidRPr="00664674">
        <w:rPr>
          <w:rFonts w:ascii="Arial" w:hAnsi="Arial" w:cs="Arial"/>
          <w:b/>
          <w:color w:val="FF0000"/>
        </w:rPr>
        <w:t xml:space="preserve"> adapter)</w:t>
      </w:r>
      <w:r w:rsidR="003C41BB" w:rsidRPr="003C41BB">
        <w:rPr>
          <w:rFonts w:ascii="Arial" w:hAnsi="Arial" w:cs="Arial"/>
        </w:rPr>
        <w:t xml:space="preserve"> d</w:t>
      </w:r>
      <w:r w:rsidR="003C41BB">
        <w:rPr>
          <w:rFonts w:ascii="Arial" w:hAnsi="Arial" w:cs="Arial"/>
        </w:rPr>
        <w:t>ont le détail est joint en annexe.</w:t>
      </w:r>
    </w:p>
    <w:p w:rsidR="008F1A00" w:rsidRPr="00A61301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De même, il détermine les missions et précise les droits et obligations des parties.</w:t>
      </w:r>
    </w:p>
    <w:p w:rsidR="008F1A00" w:rsidRPr="00A61301" w:rsidRDefault="008F1A00" w:rsidP="008F1A00">
      <w:pPr>
        <w:spacing w:after="0" w:line="276" w:lineRule="auto"/>
        <w:jc w:val="both"/>
        <w:rPr>
          <w:rFonts w:ascii="Arial" w:hAnsi="Arial" w:cs="Arial"/>
          <w:b/>
        </w:rPr>
      </w:pPr>
    </w:p>
    <w:p w:rsidR="008F1A00" w:rsidRPr="00A61301" w:rsidRDefault="008F1A00" w:rsidP="008F1A00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4" w:name="_Toc41052409"/>
      <w:bookmarkStart w:id="5" w:name="_Toc53924880"/>
      <w:r>
        <w:rPr>
          <w:rFonts w:ascii="Arial" w:hAnsi="Arial" w:cs="Arial"/>
          <w:b/>
          <w:color w:val="auto"/>
          <w:sz w:val="22"/>
          <w:szCs w:val="22"/>
        </w:rPr>
        <w:t>ARTICLE 2</w:t>
      </w:r>
      <w:r w:rsidRPr="00A61301">
        <w:rPr>
          <w:rFonts w:ascii="Arial" w:hAnsi="Arial" w:cs="Arial"/>
          <w:b/>
          <w:color w:val="auto"/>
          <w:sz w:val="22"/>
          <w:szCs w:val="22"/>
        </w:rPr>
        <w:t> : DUREE</w:t>
      </w:r>
      <w:bookmarkEnd w:id="4"/>
      <w:bookmarkEnd w:id="5"/>
    </w:p>
    <w:p w:rsidR="008F1A00" w:rsidRPr="00A61301" w:rsidRDefault="008F7818" w:rsidP="008F1A0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8F1A00" w:rsidRPr="00A61301">
        <w:rPr>
          <w:rFonts w:ascii="Arial" w:hAnsi="Arial" w:cs="Arial"/>
        </w:rPr>
        <w:t xml:space="preserve"> contrat est conclu pour être exécuté sur la </w:t>
      </w:r>
      <w:r w:rsidR="008F1A00">
        <w:rPr>
          <w:rFonts w:ascii="Arial" w:hAnsi="Arial" w:cs="Arial"/>
        </w:rPr>
        <w:t>période allant du</w:t>
      </w:r>
      <w:proofErr w:type="gramStart"/>
      <w:r w:rsidR="00E97AF5">
        <w:rPr>
          <w:rFonts w:ascii="Arial" w:hAnsi="Arial" w:cs="Arial"/>
        </w:rPr>
        <w:t xml:space="preserve"> </w:t>
      </w:r>
      <w:r w:rsidR="008F1A00" w:rsidRPr="00A61301">
        <w:rPr>
          <w:rFonts w:ascii="Arial" w:hAnsi="Arial" w:cs="Arial"/>
        </w:rPr>
        <w:t>…</w:t>
      </w:r>
      <w:r w:rsidR="003C41BB">
        <w:rPr>
          <w:rFonts w:ascii="Arial" w:hAnsi="Arial" w:cs="Arial"/>
        </w:rPr>
        <w:t>.</w:t>
      </w:r>
      <w:proofErr w:type="gramEnd"/>
      <w:r w:rsidR="008F1A00" w:rsidRPr="00A61301">
        <w:rPr>
          <w:rFonts w:ascii="Arial" w:hAnsi="Arial" w:cs="Arial"/>
        </w:rPr>
        <w:t>….</w:t>
      </w:r>
      <w:r w:rsidR="008F1A00">
        <w:rPr>
          <w:rFonts w:ascii="Arial" w:hAnsi="Arial" w:cs="Arial"/>
        </w:rPr>
        <w:t>….au ……</w:t>
      </w:r>
      <w:r w:rsidR="008F1A00" w:rsidRPr="00A61301">
        <w:rPr>
          <w:rFonts w:ascii="Arial" w:hAnsi="Arial" w:cs="Arial"/>
        </w:rPr>
        <w:t>….</w:t>
      </w:r>
    </w:p>
    <w:p w:rsidR="008F1A00" w:rsidRPr="00A61301" w:rsidRDefault="008F1A00" w:rsidP="008F1A00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Le délai de réalisation des prestations est de ……… jours</w:t>
      </w:r>
      <w:r w:rsidR="003C41BB">
        <w:rPr>
          <w:rFonts w:ascii="Arial" w:hAnsi="Arial" w:cs="Arial"/>
        </w:rPr>
        <w:t xml:space="preserve"> calendaires</w:t>
      </w:r>
      <w:r w:rsidRPr="00A61301">
        <w:rPr>
          <w:rFonts w:ascii="Arial" w:hAnsi="Arial" w:cs="Arial"/>
        </w:rPr>
        <w:t xml:space="preserve">, </w:t>
      </w:r>
      <w:r w:rsidRPr="00BE0AC2">
        <w:rPr>
          <w:rFonts w:ascii="Arial" w:hAnsi="Arial" w:cs="Arial"/>
          <w:color w:val="FF0000"/>
        </w:rPr>
        <w:t>à compter de la notification de l’émission du bon de commande</w:t>
      </w:r>
      <w:r w:rsidRPr="00A61301">
        <w:rPr>
          <w:rFonts w:ascii="Arial" w:hAnsi="Arial" w:cs="Arial"/>
        </w:rPr>
        <w:t>.</w:t>
      </w:r>
    </w:p>
    <w:p w:rsidR="00FB4262" w:rsidRPr="00FB4262" w:rsidRDefault="00FB4262" w:rsidP="00FB4262">
      <w:pPr>
        <w:spacing w:after="0" w:line="276" w:lineRule="auto"/>
        <w:jc w:val="both"/>
        <w:rPr>
          <w:rFonts w:ascii="Arial" w:hAnsi="Arial" w:cs="Arial"/>
          <w:b/>
        </w:rPr>
      </w:pPr>
    </w:p>
    <w:p w:rsidR="00573A6E" w:rsidRPr="00573A6E" w:rsidRDefault="00573A6E" w:rsidP="00573A6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6" w:name="_Toc41052410"/>
      <w:bookmarkStart w:id="7" w:name="_Toc53924881"/>
      <w:r w:rsidRPr="00573A6E">
        <w:rPr>
          <w:rFonts w:ascii="Arial" w:eastAsiaTheme="majorEastAsia" w:hAnsi="Arial" w:cs="Arial"/>
          <w:b/>
        </w:rPr>
        <w:t>ARTICLE 3 : OBLIGATIONS DES PARTIES</w:t>
      </w:r>
      <w:bookmarkEnd w:id="6"/>
      <w:bookmarkEnd w:id="7"/>
    </w:p>
    <w:p w:rsidR="00573A6E" w:rsidRPr="00573A6E" w:rsidRDefault="00573A6E" w:rsidP="00573A6E">
      <w:pPr>
        <w:numPr>
          <w:ilvl w:val="0"/>
          <w:numId w:val="12"/>
        </w:numPr>
        <w:spacing w:after="0" w:line="276" w:lineRule="auto"/>
        <w:contextualSpacing/>
        <w:jc w:val="both"/>
        <w:outlineLvl w:val="1"/>
        <w:rPr>
          <w:rFonts w:ascii="Arial" w:hAnsi="Arial" w:cs="Arial"/>
          <w:b/>
        </w:rPr>
      </w:pPr>
      <w:bookmarkStart w:id="8" w:name="_Toc41052411"/>
      <w:bookmarkStart w:id="9" w:name="_Toc53924882"/>
      <w:r w:rsidRPr="00573A6E">
        <w:rPr>
          <w:rFonts w:ascii="Arial" w:hAnsi="Arial" w:cs="Arial"/>
          <w:b/>
        </w:rPr>
        <w:t xml:space="preserve">Obligations du </w:t>
      </w:r>
      <w:bookmarkEnd w:id="8"/>
      <w:r w:rsidRPr="00573A6E">
        <w:rPr>
          <w:rFonts w:ascii="Arial" w:hAnsi="Arial" w:cs="Arial"/>
          <w:b/>
        </w:rPr>
        <w:t>Fournisseur</w:t>
      </w:r>
      <w:bookmarkEnd w:id="9"/>
    </w:p>
    <w:p w:rsidR="002D2F7E" w:rsidRPr="000951A6" w:rsidRDefault="000951A6" w:rsidP="00573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Préalablement à la fourniture</w:t>
      </w:r>
      <w:r w:rsidR="002D2F7E" w:rsidRPr="000951A6">
        <w:rPr>
          <w:rFonts w:ascii="Arial" w:hAnsi="Arial" w:cs="Arial"/>
        </w:rPr>
        <w:t xml:space="preserve"> des besoins </w:t>
      </w:r>
      <w:r>
        <w:rPr>
          <w:rFonts w:ascii="Arial" w:hAnsi="Arial" w:cs="Arial"/>
        </w:rPr>
        <w:t>exprimés</w:t>
      </w:r>
      <w:r w:rsidR="00C3733D" w:rsidRPr="000951A6">
        <w:rPr>
          <w:rFonts w:ascii="Arial" w:hAnsi="Arial" w:cs="Arial"/>
        </w:rPr>
        <w:t xml:space="preserve">, le </w:t>
      </w:r>
      <w:r w:rsidR="00C3733D" w:rsidRPr="000951A6">
        <w:rPr>
          <w:rFonts w:ascii="Arial" w:hAnsi="Arial" w:cs="Arial"/>
          <w:b/>
        </w:rPr>
        <w:t>Fournisseur</w:t>
      </w:r>
      <w:r w:rsidR="00C3733D" w:rsidRPr="000951A6">
        <w:rPr>
          <w:rFonts w:ascii="Arial" w:hAnsi="Arial" w:cs="Arial"/>
        </w:rPr>
        <w:t xml:space="preserve"> est tenu de visiter les espaces à </w:t>
      </w:r>
      <w:r w:rsidRPr="000951A6">
        <w:rPr>
          <w:rFonts w:ascii="Arial" w:hAnsi="Arial" w:cs="Arial"/>
        </w:rPr>
        <w:t>aménager</w:t>
      </w:r>
      <w:r w:rsidR="00FF1322">
        <w:rPr>
          <w:rFonts w:ascii="Arial" w:hAnsi="Arial" w:cs="Arial"/>
        </w:rPr>
        <w:t>, sous la conduite de l’</w:t>
      </w:r>
      <w:r w:rsidR="00FF1322" w:rsidRPr="00FF1322">
        <w:rPr>
          <w:rFonts w:ascii="Arial" w:hAnsi="Arial" w:cs="Arial"/>
          <w:b/>
        </w:rPr>
        <w:t>Autorité contractante</w:t>
      </w:r>
      <w:r w:rsidR="00056CE3">
        <w:rPr>
          <w:rFonts w:ascii="Arial" w:hAnsi="Arial" w:cs="Arial"/>
          <w:b/>
        </w:rPr>
        <w:t>,</w:t>
      </w:r>
      <w:r w:rsidR="00C3733D" w:rsidRPr="000951A6">
        <w:rPr>
          <w:rFonts w:ascii="Arial" w:hAnsi="Arial" w:cs="Arial"/>
        </w:rPr>
        <w:t xml:space="preserve"> afin d</w:t>
      </w:r>
      <w:r w:rsidR="0090725A">
        <w:rPr>
          <w:rFonts w:ascii="Arial" w:hAnsi="Arial" w:cs="Arial"/>
        </w:rPr>
        <w:t>e corriger d’éventuelles</w:t>
      </w:r>
      <w:r w:rsidR="00C3733D" w:rsidRPr="000951A6">
        <w:rPr>
          <w:rFonts w:ascii="Arial" w:hAnsi="Arial" w:cs="Arial"/>
        </w:rPr>
        <w:t xml:space="preserve"> </w:t>
      </w:r>
      <w:r w:rsidR="0090725A">
        <w:rPr>
          <w:rFonts w:ascii="Arial" w:hAnsi="Arial" w:cs="Arial"/>
        </w:rPr>
        <w:t xml:space="preserve">inadéquations techniques </w:t>
      </w:r>
      <w:r w:rsidR="00056CE3" w:rsidRPr="00426811">
        <w:rPr>
          <w:rFonts w:ascii="Arial" w:hAnsi="Arial" w:cs="Arial"/>
        </w:rPr>
        <w:t>en</w:t>
      </w:r>
      <w:r w:rsidR="00056CE3" w:rsidRPr="00056CE3">
        <w:rPr>
          <w:rFonts w:ascii="Arial" w:hAnsi="Arial" w:cs="Arial"/>
          <w:color w:val="FF0000"/>
        </w:rPr>
        <w:t xml:space="preserve"> </w:t>
      </w:r>
      <w:r w:rsidR="0090725A">
        <w:rPr>
          <w:rFonts w:ascii="Arial" w:hAnsi="Arial" w:cs="Arial"/>
        </w:rPr>
        <w:t>tenant compte de l’environnement et</w:t>
      </w:r>
      <w:r w:rsidR="00FF1322">
        <w:rPr>
          <w:rFonts w:ascii="Arial" w:hAnsi="Arial" w:cs="Arial"/>
        </w:rPr>
        <w:t xml:space="preserve"> des</w:t>
      </w:r>
      <w:r w:rsidR="0090725A">
        <w:rPr>
          <w:rFonts w:ascii="Arial" w:hAnsi="Arial" w:cs="Arial"/>
        </w:rPr>
        <w:t xml:space="preserve"> équipements attendus</w:t>
      </w:r>
      <w:r w:rsidR="00C3733D" w:rsidRPr="000951A6">
        <w:rPr>
          <w:rFonts w:ascii="Arial" w:hAnsi="Arial" w:cs="Arial"/>
        </w:rPr>
        <w:t>.</w:t>
      </w:r>
    </w:p>
    <w:p w:rsidR="00573A6E" w:rsidRPr="0071162A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71162A">
        <w:rPr>
          <w:rFonts w:ascii="Arial" w:hAnsi="Arial" w:cs="Arial"/>
        </w:rPr>
        <w:lastRenderedPageBreak/>
        <w:t xml:space="preserve">Les </w:t>
      </w:r>
      <w:r w:rsidR="00426811">
        <w:rPr>
          <w:rFonts w:ascii="Arial" w:hAnsi="Arial" w:cs="Arial"/>
        </w:rPr>
        <w:t>prestation</w:t>
      </w:r>
      <w:r w:rsidRPr="0071162A">
        <w:rPr>
          <w:rFonts w:ascii="Arial" w:hAnsi="Arial" w:cs="Arial"/>
        </w:rPr>
        <w:t xml:space="preserve">s du </w:t>
      </w:r>
      <w:r w:rsidRPr="0071162A">
        <w:rPr>
          <w:rFonts w:ascii="Arial" w:hAnsi="Arial" w:cs="Arial"/>
          <w:b/>
        </w:rPr>
        <w:t xml:space="preserve">Fournisseur </w:t>
      </w:r>
      <w:r w:rsidRPr="0071162A">
        <w:rPr>
          <w:rFonts w:ascii="Arial" w:hAnsi="Arial" w:cs="Arial"/>
        </w:rPr>
        <w:t>consistent à :</w:t>
      </w:r>
    </w:p>
    <w:p w:rsidR="0071162A" w:rsidRDefault="00426811" w:rsidP="00573A6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fournir</w:t>
      </w:r>
      <w:proofErr w:type="gramEnd"/>
      <w:r w:rsidR="0071162A">
        <w:rPr>
          <w:rFonts w:ascii="Arial" w:hAnsi="Arial" w:cs="Arial"/>
        </w:rPr>
        <w:t>, livrer, monter, et installer les mobiliers destinés à l’</w:t>
      </w:r>
      <w:r w:rsidR="0071162A" w:rsidRPr="0071162A">
        <w:rPr>
          <w:rFonts w:ascii="Arial" w:hAnsi="Arial" w:cs="Arial"/>
          <w:b/>
        </w:rPr>
        <w:t>Autorité contractante</w:t>
      </w:r>
      <w:r w:rsidR="0071162A" w:rsidRPr="0071162A">
        <w:rPr>
          <w:rFonts w:ascii="Arial" w:hAnsi="Arial" w:cs="Arial"/>
        </w:rPr>
        <w:t xml:space="preserve">, </w:t>
      </w:r>
      <w:r w:rsidR="0071162A" w:rsidRPr="008F7818">
        <w:rPr>
          <w:rFonts w:ascii="Arial" w:hAnsi="Arial" w:cs="Arial"/>
          <w:color w:val="FF0000"/>
        </w:rPr>
        <w:t>ainsi que l’enlèvement de mobiliers existant</w:t>
      </w:r>
      <w:r w:rsidR="008F7818">
        <w:rPr>
          <w:rFonts w:ascii="Arial" w:hAnsi="Arial" w:cs="Arial"/>
          <w:color w:val="FF0000"/>
        </w:rPr>
        <w:t>s</w:t>
      </w:r>
      <w:r w:rsidR="0071162A" w:rsidRPr="008F7818">
        <w:rPr>
          <w:rFonts w:ascii="Arial" w:hAnsi="Arial" w:cs="Arial"/>
          <w:color w:val="FF0000"/>
        </w:rPr>
        <w:t xml:space="preserve"> vacant </w:t>
      </w:r>
      <w:r w:rsidR="00942C9B" w:rsidRPr="008F7818">
        <w:rPr>
          <w:rFonts w:ascii="Arial" w:hAnsi="Arial" w:cs="Arial"/>
          <w:color w:val="FF0000"/>
        </w:rPr>
        <w:t>dans les locaux de l’</w:t>
      </w:r>
      <w:r w:rsidR="00942C9B" w:rsidRPr="008F7818">
        <w:rPr>
          <w:rFonts w:ascii="Arial" w:hAnsi="Arial" w:cs="Arial"/>
          <w:b/>
          <w:color w:val="FF0000"/>
        </w:rPr>
        <w:t>Autorité contractante</w:t>
      </w:r>
      <w:r w:rsidR="00942C9B" w:rsidRPr="008F7818">
        <w:rPr>
          <w:rFonts w:ascii="Arial" w:hAnsi="Arial" w:cs="Arial"/>
          <w:color w:val="FF0000"/>
        </w:rPr>
        <w:t>, à défaut en tout autre lieu convenu par les parties</w:t>
      </w:r>
      <w:r w:rsidR="00056CE3">
        <w:rPr>
          <w:rFonts w:ascii="Arial" w:hAnsi="Arial" w:cs="Arial"/>
          <w:color w:val="FF0000"/>
        </w:rPr>
        <w:t xml:space="preserve"> </w:t>
      </w:r>
      <w:r w:rsidR="0071162A" w:rsidRPr="008F7818">
        <w:rPr>
          <w:rFonts w:ascii="Arial" w:hAnsi="Arial" w:cs="Arial"/>
          <w:color w:val="FF0000"/>
        </w:rPr>
        <w:t>;</w:t>
      </w:r>
      <w:r w:rsidR="008F7818" w:rsidRPr="008F7818">
        <w:rPr>
          <w:rFonts w:ascii="Arial" w:hAnsi="Arial" w:cs="Arial"/>
          <w:color w:val="FF0000"/>
        </w:rPr>
        <w:t xml:space="preserve"> (option</w:t>
      </w:r>
      <w:r w:rsidR="008F7818">
        <w:rPr>
          <w:rFonts w:ascii="Arial" w:hAnsi="Arial" w:cs="Arial"/>
          <w:color w:val="FF0000"/>
        </w:rPr>
        <w:t>nel</w:t>
      </w:r>
      <w:r w:rsidR="008F7818" w:rsidRPr="008F7818">
        <w:rPr>
          <w:rFonts w:ascii="Arial" w:hAnsi="Arial" w:cs="Arial"/>
          <w:color w:val="FF0000"/>
        </w:rPr>
        <w:t>)</w:t>
      </w:r>
    </w:p>
    <w:p w:rsidR="0071162A" w:rsidRDefault="00426811" w:rsidP="00573A6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débarrasser</w:t>
      </w:r>
      <w:proofErr w:type="gramEnd"/>
      <w:r>
        <w:rPr>
          <w:rFonts w:ascii="Arial" w:hAnsi="Arial" w:cs="Arial"/>
        </w:rPr>
        <w:t xml:space="preserve"> </w:t>
      </w:r>
      <w:r w:rsidR="0071162A">
        <w:rPr>
          <w:rFonts w:ascii="Arial" w:hAnsi="Arial" w:cs="Arial"/>
        </w:rPr>
        <w:t>le site de tout emballage, résidu et produit résultant de sa prestation ;</w:t>
      </w:r>
    </w:p>
    <w:p w:rsidR="0071162A" w:rsidRDefault="00426811" w:rsidP="00573A6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convenir</w:t>
      </w:r>
      <w:proofErr w:type="gramEnd"/>
      <w:r>
        <w:rPr>
          <w:rFonts w:ascii="Arial" w:hAnsi="Arial" w:cs="Arial"/>
        </w:rPr>
        <w:t xml:space="preserve"> </w:t>
      </w:r>
      <w:r w:rsidR="000D5F82">
        <w:rPr>
          <w:rFonts w:ascii="Arial" w:hAnsi="Arial" w:cs="Arial"/>
        </w:rPr>
        <w:t>avec l’</w:t>
      </w:r>
      <w:r w:rsidR="000D5F82" w:rsidRPr="000D5F82">
        <w:rPr>
          <w:rFonts w:ascii="Arial" w:hAnsi="Arial" w:cs="Arial"/>
          <w:b/>
        </w:rPr>
        <w:t>Autorité contractante</w:t>
      </w:r>
      <w:r w:rsidR="000D5F82">
        <w:rPr>
          <w:rFonts w:ascii="Arial" w:hAnsi="Arial" w:cs="Arial"/>
        </w:rPr>
        <w:t xml:space="preserve"> des assortiments et revêtements sur présentation d’échantillons fournis par le </w:t>
      </w:r>
      <w:r w:rsidR="000D5F82" w:rsidRPr="000D5F82">
        <w:rPr>
          <w:rFonts w:ascii="Arial" w:hAnsi="Arial" w:cs="Arial"/>
          <w:b/>
        </w:rPr>
        <w:t>Fournisseur</w:t>
      </w:r>
      <w:r w:rsidR="000D5F82">
        <w:rPr>
          <w:rFonts w:ascii="Arial" w:hAnsi="Arial" w:cs="Arial"/>
        </w:rPr>
        <w:t> ;</w:t>
      </w:r>
    </w:p>
    <w:p w:rsidR="00942C9B" w:rsidRDefault="00426811" w:rsidP="00573A6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garantir</w:t>
      </w:r>
      <w:proofErr w:type="gramEnd"/>
      <w:r>
        <w:rPr>
          <w:rFonts w:ascii="Arial" w:hAnsi="Arial" w:cs="Arial"/>
        </w:rPr>
        <w:t xml:space="preserve"> </w:t>
      </w:r>
      <w:r w:rsidR="000D5F82">
        <w:rPr>
          <w:rFonts w:ascii="Arial" w:hAnsi="Arial" w:cs="Arial"/>
        </w:rPr>
        <w:t>les mobiliers (durée et conditions clairement défini</w:t>
      </w:r>
      <w:r w:rsidR="00056CE3">
        <w:rPr>
          <w:rFonts w:ascii="Arial" w:hAnsi="Arial" w:cs="Arial"/>
        </w:rPr>
        <w:t>e</w:t>
      </w:r>
      <w:r w:rsidR="000D5F82">
        <w:rPr>
          <w:rFonts w:ascii="Arial" w:hAnsi="Arial" w:cs="Arial"/>
        </w:rPr>
        <w:t xml:space="preserve">s) </w:t>
      </w:r>
      <w:r w:rsidR="00942C9B">
        <w:rPr>
          <w:rFonts w:ascii="Arial" w:hAnsi="Arial" w:cs="Arial"/>
        </w:rPr>
        <w:t>conformément aux références de l’Administration publique ;</w:t>
      </w:r>
    </w:p>
    <w:p w:rsidR="000D5F82" w:rsidRDefault="00426811" w:rsidP="00573A6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assurer</w:t>
      </w:r>
      <w:proofErr w:type="gramEnd"/>
      <w:r>
        <w:rPr>
          <w:rFonts w:ascii="Arial" w:hAnsi="Arial" w:cs="Arial"/>
        </w:rPr>
        <w:t xml:space="preserve"> </w:t>
      </w:r>
      <w:r w:rsidR="00942C9B">
        <w:rPr>
          <w:rFonts w:ascii="Arial" w:hAnsi="Arial" w:cs="Arial"/>
        </w:rPr>
        <w:t>les services après-vente de réparation et remplacement du mobilier</w:t>
      </w:r>
      <w:r w:rsidR="00562A7C">
        <w:rPr>
          <w:rFonts w:ascii="Arial" w:hAnsi="Arial" w:cs="Arial"/>
        </w:rPr>
        <w:t>.</w:t>
      </w:r>
    </w:p>
    <w:p w:rsidR="00290074" w:rsidRDefault="00290074" w:rsidP="00290074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Sans que cette énumération soit exhaustive, l</w:t>
      </w:r>
      <w:r w:rsidR="00F369F3">
        <w:rPr>
          <w:rFonts w:ascii="Arial" w:hAnsi="Arial" w:cs="Arial"/>
        </w:rPr>
        <w:t>e mobilier doit être</w:t>
      </w:r>
      <w:r>
        <w:rPr>
          <w:rFonts w:ascii="Arial" w:hAnsi="Arial" w:cs="Arial"/>
        </w:rPr>
        <w:t> :</w:t>
      </w:r>
    </w:p>
    <w:p w:rsidR="00573A6E" w:rsidRDefault="00426811" w:rsidP="0029007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 w:rsidRPr="00290074">
        <w:rPr>
          <w:rFonts w:ascii="Arial" w:hAnsi="Arial" w:cs="Arial"/>
        </w:rPr>
        <w:t>de</w:t>
      </w:r>
      <w:proofErr w:type="gramEnd"/>
      <w:r w:rsidRPr="00290074">
        <w:rPr>
          <w:rFonts w:ascii="Arial" w:hAnsi="Arial" w:cs="Arial"/>
        </w:rPr>
        <w:t xml:space="preserve"> </w:t>
      </w:r>
      <w:r w:rsidR="00F369F3" w:rsidRPr="00290074">
        <w:rPr>
          <w:rFonts w:ascii="Arial" w:hAnsi="Arial" w:cs="Arial"/>
        </w:rPr>
        <w:t xml:space="preserve">(première) </w:t>
      </w:r>
      <w:r w:rsidR="00562A7C" w:rsidRPr="00290074">
        <w:rPr>
          <w:rFonts w:ascii="Arial" w:hAnsi="Arial" w:cs="Arial"/>
        </w:rPr>
        <w:t xml:space="preserve">qualité, tant dans ses composants que </w:t>
      </w:r>
      <w:r w:rsidR="004E06AE" w:rsidRPr="00290074">
        <w:rPr>
          <w:rFonts w:ascii="Arial" w:hAnsi="Arial" w:cs="Arial"/>
        </w:rPr>
        <w:t>dans ses différentes pièces d’assemblage, le remplissage, les revêtements, l</w:t>
      </w:r>
      <w:r w:rsidR="00290074">
        <w:rPr>
          <w:rFonts w:ascii="Arial" w:hAnsi="Arial" w:cs="Arial"/>
        </w:rPr>
        <w:t>es peintures et les accessoires ;</w:t>
      </w:r>
    </w:p>
    <w:p w:rsidR="004E06AE" w:rsidRDefault="00426811" w:rsidP="004E06AE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robuste</w:t>
      </w:r>
      <w:proofErr w:type="gramEnd"/>
      <w:r>
        <w:rPr>
          <w:rFonts w:ascii="Arial" w:hAnsi="Arial" w:cs="Arial"/>
        </w:rPr>
        <w:t> </w:t>
      </w:r>
      <w:r w:rsidR="007022F5">
        <w:rPr>
          <w:rFonts w:ascii="Arial" w:hAnsi="Arial" w:cs="Arial"/>
        </w:rPr>
        <w:t xml:space="preserve">et harmonisé </w:t>
      </w:r>
      <w:r w:rsidR="004E06AE">
        <w:rPr>
          <w:rFonts w:ascii="Arial" w:hAnsi="Arial" w:cs="Arial"/>
        </w:rPr>
        <w:t>;</w:t>
      </w:r>
    </w:p>
    <w:p w:rsidR="004E06AE" w:rsidRDefault="00426811" w:rsidP="004E06AE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facilement</w:t>
      </w:r>
      <w:proofErr w:type="gramEnd"/>
      <w:r>
        <w:rPr>
          <w:rFonts w:ascii="Arial" w:hAnsi="Arial" w:cs="Arial"/>
        </w:rPr>
        <w:t xml:space="preserve"> </w:t>
      </w:r>
      <w:r w:rsidR="004E06AE">
        <w:rPr>
          <w:rFonts w:ascii="Arial" w:hAnsi="Arial" w:cs="Arial"/>
        </w:rPr>
        <w:t>modulable : possibilité d’enleve</w:t>
      </w:r>
      <w:r w:rsidR="00E9129D">
        <w:rPr>
          <w:rFonts w:ascii="Arial" w:hAnsi="Arial" w:cs="Arial"/>
        </w:rPr>
        <w:t>r et/ou d’ajouter ses composant</w:t>
      </w:r>
      <w:r w:rsidR="004E06AE">
        <w:rPr>
          <w:rFonts w:ascii="Arial" w:hAnsi="Arial" w:cs="Arial"/>
        </w:rPr>
        <w:t>s ou éléments sans rendre ledit mobilier impropre à l’usage auquel il est destiné ;</w:t>
      </w:r>
    </w:p>
    <w:p w:rsidR="004E06AE" w:rsidRDefault="00426811" w:rsidP="004E06AE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confortable</w:t>
      </w:r>
      <w:proofErr w:type="gramEnd"/>
      <w:r>
        <w:rPr>
          <w:rFonts w:ascii="Arial" w:hAnsi="Arial" w:cs="Arial"/>
        </w:rPr>
        <w:t xml:space="preserve"> </w:t>
      </w:r>
      <w:r w:rsidR="004E06AE">
        <w:rPr>
          <w:rFonts w:ascii="Arial" w:hAnsi="Arial" w:cs="Arial"/>
        </w:rPr>
        <w:t>et d’entretien facile ;</w:t>
      </w:r>
    </w:p>
    <w:p w:rsidR="004E06AE" w:rsidRDefault="00426811" w:rsidP="004E06AE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conforme</w:t>
      </w:r>
      <w:proofErr w:type="gramEnd"/>
      <w:r>
        <w:rPr>
          <w:rFonts w:ascii="Arial" w:hAnsi="Arial" w:cs="Arial"/>
        </w:rPr>
        <w:t xml:space="preserve"> </w:t>
      </w:r>
      <w:r w:rsidR="004E06AE">
        <w:rPr>
          <w:rFonts w:ascii="Arial" w:hAnsi="Arial" w:cs="Arial"/>
        </w:rPr>
        <w:t>aux normes de sécurité ;</w:t>
      </w:r>
    </w:p>
    <w:p w:rsidR="004E06AE" w:rsidRDefault="00426811" w:rsidP="004E06AE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équipé</w:t>
      </w:r>
      <w:proofErr w:type="gramEnd"/>
      <w:r>
        <w:rPr>
          <w:rFonts w:ascii="Arial" w:hAnsi="Arial" w:cs="Arial"/>
        </w:rPr>
        <w:t xml:space="preserve"> </w:t>
      </w:r>
      <w:r w:rsidR="007022F5">
        <w:rPr>
          <w:rFonts w:ascii="Arial" w:hAnsi="Arial" w:cs="Arial"/>
        </w:rPr>
        <w:t>si nécessaire de goulottes pour le passage des câbles ;</w:t>
      </w:r>
    </w:p>
    <w:p w:rsidR="007022F5" w:rsidRPr="004E06AE" w:rsidRDefault="00426811" w:rsidP="004E06AE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="007022F5">
        <w:rPr>
          <w:rFonts w:ascii="Arial" w:hAnsi="Arial" w:cs="Arial"/>
        </w:rPr>
        <w:t>qualité esthétique correspondant à l’aménagement d’un cadre professionnel agréable et fonctionnel.</w:t>
      </w:r>
    </w:p>
    <w:p w:rsidR="00562A7C" w:rsidRPr="00573A6E" w:rsidRDefault="00562A7C" w:rsidP="00573A6E">
      <w:pPr>
        <w:spacing w:after="0" w:line="276" w:lineRule="auto"/>
        <w:jc w:val="both"/>
        <w:rPr>
          <w:rFonts w:ascii="Arial" w:hAnsi="Arial" w:cs="Arial"/>
        </w:rPr>
      </w:pPr>
    </w:p>
    <w:p w:rsidR="00573A6E" w:rsidRPr="00573A6E" w:rsidRDefault="00573A6E" w:rsidP="00573A6E">
      <w:pPr>
        <w:numPr>
          <w:ilvl w:val="0"/>
          <w:numId w:val="12"/>
        </w:numPr>
        <w:spacing w:after="0" w:line="276" w:lineRule="auto"/>
        <w:contextualSpacing/>
        <w:jc w:val="both"/>
        <w:outlineLvl w:val="1"/>
        <w:rPr>
          <w:rFonts w:ascii="Arial" w:hAnsi="Arial" w:cs="Arial"/>
          <w:b/>
        </w:rPr>
      </w:pPr>
      <w:bookmarkStart w:id="10" w:name="_Toc41052412"/>
      <w:bookmarkStart w:id="11" w:name="_Toc53924883"/>
      <w:r w:rsidRPr="00573A6E">
        <w:rPr>
          <w:rFonts w:ascii="Arial" w:hAnsi="Arial" w:cs="Arial"/>
          <w:b/>
        </w:rPr>
        <w:t>Obligations de l’Autorité contractante</w:t>
      </w:r>
      <w:bookmarkEnd w:id="10"/>
      <w:bookmarkEnd w:id="11"/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>L’</w:t>
      </w:r>
      <w:r w:rsidRPr="00573A6E">
        <w:rPr>
          <w:rFonts w:ascii="Arial" w:hAnsi="Arial" w:cs="Arial"/>
          <w:b/>
        </w:rPr>
        <w:t>Autorité contractante</w:t>
      </w:r>
      <w:r w:rsidRPr="00573A6E">
        <w:rPr>
          <w:rFonts w:ascii="Arial" w:hAnsi="Arial" w:cs="Arial"/>
        </w:rPr>
        <w:t xml:space="preserve"> s’engage à prendre toutes les dispositions permettant au </w:t>
      </w:r>
      <w:r w:rsidRPr="00573A6E">
        <w:rPr>
          <w:rFonts w:ascii="Arial" w:hAnsi="Arial" w:cs="Arial"/>
          <w:b/>
        </w:rPr>
        <w:t xml:space="preserve">Fournisseur </w:t>
      </w:r>
      <w:r w:rsidRPr="00573A6E">
        <w:rPr>
          <w:rFonts w:ascii="Arial" w:hAnsi="Arial" w:cs="Arial"/>
        </w:rPr>
        <w:t xml:space="preserve">de réaliser dans les meilleures conditions </w:t>
      </w:r>
      <w:r w:rsidR="00435720">
        <w:rPr>
          <w:rFonts w:ascii="Arial" w:hAnsi="Arial" w:cs="Arial"/>
        </w:rPr>
        <w:t>ses prestations</w:t>
      </w:r>
      <w:r w:rsidRPr="00573A6E">
        <w:rPr>
          <w:rFonts w:ascii="Arial" w:hAnsi="Arial" w:cs="Arial"/>
        </w:rPr>
        <w:t>.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>L’</w:t>
      </w:r>
      <w:r w:rsidRPr="00573A6E">
        <w:rPr>
          <w:rFonts w:ascii="Arial" w:hAnsi="Arial" w:cs="Arial"/>
          <w:b/>
        </w:rPr>
        <w:t xml:space="preserve">Autorité contractante </w:t>
      </w:r>
      <w:r w:rsidRPr="00573A6E">
        <w:rPr>
          <w:rFonts w:ascii="Arial" w:hAnsi="Arial" w:cs="Arial"/>
        </w:rPr>
        <w:t>s’engage à payer le prix convenu en contrepartie des prestations effectivement réalisées.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  <w:b/>
        </w:rPr>
      </w:pPr>
    </w:p>
    <w:p w:rsidR="00573A6E" w:rsidRPr="00573A6E" w:rsidRDefault="00573A6E" w:rsidP="00573A6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12" w:name="_Toc41052413"/>
      <w:bookmarkStart w:id="13" w:name="_Toc53924884"/>
      <w:r w:rsidRPr="00573A6E">
        <w:rPr>
          <w:rFonts w:ascii="Arial" w:eastAsiaTheme="majorEastAsia" w:hAnsi="Arial" w:cs="Arial"/>
          <w:b/>
        </w:rPr>
        <w:t xml:space="preserve">ARTICLE 4 : </w:t>
      </w:r>
      <w:bookmarkEnd w:id="12"/>
      <w:r w:rsidR="00FB2A44">
        <w:rPr>
          <w:rFonts w:ascii="Arial" w:eastAsiaTheme="majorEastAsia" w:hAnsi="Arial" w:cs="Arial"/>
          <w:b/>
        </w:rPr>
        <w:t>REMUNERATION</w:t>
      </w:r>
      <w:bookmarkEnd w:id="13"/>
    </w:p>
    <w:p w:rsidR="00406964" w:rsidRPr="00AF6218" w:rsidRDefault="00573A6E" w:rsidP="00573A6E">
      <w:pPr>
        <w:numPr>
          <w:ilvl w:val="0"/>
          <w:numId w:val="13"/>
        </w:numPr>
        <w:spacing w:after="0" w:line="276" w:lineRule="auto"/>
        <w:contextualSpacing/>
        <w:jc w:val="both"/>
        <w:outlineLvl w:val="1"/>
        <w:rPr>
          <w:rFonts w:ascii="Arial" w:hAnsi="Arial" w:cs="Arial"/>
          <w:b/>
        </w:rPr>
      </w:pPr>
      <w:bookmarkStart w:id="14" w:name="_Toc41052415"/>
      <w:bookmarkStart w:id="15" w:name="_Toc41052414"/>
      <w:bookmarkStart w:id="16" w:name="_Toc53924885"/>
      <w:r w:rsidRPr="00573A6E">
        <w:rPr>
          <w:rFonts w:ascii="Arial" w:hAnsi="Arial" w:cs="Arial"/>
          <w:b/>
        </w:rPr>
        <w:t>Imputation budgétaire</w:t>
      </w:r>
      <w:bookmarkEnd w:id="14"/>
      <w:bookmarkEnd w:id="16"/>
    </w:p>
    <w:p w:rsidR="00573A6E" w:rsidRPr="00573A6E" w:rsidRDefault="00FB2A44" w:rsidP="00573A6E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</w:t>
      </w:r>
      <w:r w:rsidR="00426811">
        <w:rPr>
          <w:rFonts w:ascii="Arial" w:hAnsi="Arial" w:cs="Arial"/>
        </w:rPr>
        <w:t>on des prestations est imputée</w:t>
      </w:r>
      <w:r w:rsidR="00573A6E" w:rsidRPr="00573A6E">
        <w:rPr>
          <w:rFonts w:ascii="Arial" w:hAnsi="Arial" w:cs="Arial"/>
        </w:rPr>
        <w:t xml:space="preserve"> au budget de l’État de l’année 202…</w:t>
      </w:r>
      <w:r w:rsidR="00426811">
        <w:rPr>
          <w:rFonts w:ascii="Arial" w:hAnsi="Arial" w:cs="Arial"/>
        </w:rPr>
        <w:t>,</w:t>
      </w:r>
      <w:r w:rsidR="00573A6E" w:rsidRPr="00573A6E">
        <w:rPr>
          <w:rFonts w:ascii="Arial" w:hAnsi="Arial" w:cs="Arial"/>
        </w:rPr>
        <w:t xml:space="preserve"> sur </w:t>
      </w:r>
      <w:r w:rsidR="00406964">
        <w:rPr>
          <w:rFonts w:ascii="Arial" w:hAnsi="Arial" w:cs="Arial"/>
        </w:rPr>
        <w:t>l</w:t>
      </w:r>
      <w:r w:rsidR="00406964" w:rsidRPr="00406964">
        <w:rPr>
          <w:rFonts w:ascii="Arial" w:hAnsi="Arial" w:cs="Arial"/>
        </w:rPr>
        <w:t>’activité n°</w:t>
      </w:r>
      <w:r w:rsidR="00406964">
        <w:rPr>
          <w:rFonts w:ascii="Arial" w:hAnsi="Arial" w:cs="Arial"/>
        </w:rPr>
        <w:t xml:space="preserve"> ……</w:t>
      </w:r>
      <w:proofErr w:type="gramStart"/>
      <w:r w:rsidR="00406964">
        <w:rPr>
          <w:rFonts w:ascii="Arial" w:hAnsi="Arial" w:cs="Arial"/>
        </w:rPr>
        <w:t>…….</w:t>
      </w:r>
      <w:proofErr w:type="gramEnd"/>
      <w:r w:rsidR="00406964">
        <w:rPr>
          <w:rFonts w:ascii="Arial" w:hAnsi="Arial" w:cs="Arial"/>
        </w:rPr>
        <w:t>. « </w:t>
      </w:r>
      <w:r w:rsidR="00406964" w:rsidRPr="00C275A9">
        <w:rPr>
          <w:rFonts w:ascii="Arial" w:hAnsi="Arial" w:cs="Arial"/>
          <w:b/>
        </w:rPr>
        <w:t>…</w:t>
      </w:r>
      <w:r w:rsidR="00C275A9">
        <w:rPr>
          <w:rFonts w:ascii="Arial" w:hAnsi="Arial" w:cs="Arial"/>
          <w:b/>
        </w:rPr>
        <w:t>…</w:t>
      </w:r>
      <w:proofErr w:type="gramStart"/>
      <w:r w:rsidR="00406964" w:rsidRPr="00C275A9">
        <w:rPr>
          <w:rFonts w:ascii="Arial" w:hAnsi="Arial" w:cs="Arial"/>
          <w:b/>
        </w:rPr>
        <w:t>…….</w:t>
      </w:r>
      <w:proofErr w:type="gramEnd"/>
      <w:r w:rsidR="00406964">
        <w:rPr>
          <w:rFonts w:ascii="Arial" w:hAnsi="Arial" w:cs="Arial"/>
        </w:rPr>
        <w:t> »</w:t>
      </w:r>
      <w:r w:rsidR="00426811">
        <w:rPr>
          <w:rFonts w:ascii="Arial" w:hAnsi="Arial" w:cs="Arial"/>
        </w:rPr>
        <w:t>,</w:t>
      </w:r>
      <w:r w:rsidR="00573A6E" w:rsidRPr="00573A6E">
        <w:rPr>
          <w:rFonts w:ascii="Arial" w:hAnsi="Arial" w:cs="Arial"/>
        </w:rPr>
        <w:t xml:space="preserve"> ligne budgétaire </w:t>
      </w:r>
      <w:r w:rsidR="00426811">
        <w:rPr>
          <w:rFonts w:ascii="Arial" w:hAnsi="Arial" w:cs="Arial"/>
          <w:b/>
        </w:rPr>
        <w:t>…………</w:t>
      </w:r>
      <w:r w:rsidR="00573A6E" w:rsidRPr="00573A6E">
        <w:rPr>
          <w:rFonts w:ascii="Arial" w:hAnsi="Arial" w:cs="Arial"/>
        </w:rPr>
        <w:t> dénommée «</w:t>
      </w:r>
      <w:r w:rsidR="00573A6E" w:rsidRPr="00573A6E">
        <w:rPr>
          <w:rFonts w:ascii="Arial" w:hAnsi="Arial" w:cs="Arial"/>
          <w:b/>
        </w:rPr>
        <w:t> </w:t>
      </w:r>
      <w:r w:rsidR="00426811">
        <w:rPr>
          <w:rFonts w:ascii="Arial" w:hAnsi="Arial" w:cs="Arial"/>
          <w:b/>
        </w:rPr>
        <w:t>…………………..</w:t>
      </w:r>
      <w:r w:rsidR="00573A6E" w:rsidRPr="00573A6E">
        <w:rPr>
          <w:rFonts w:ascii="Arial" w:hAnsi="Arial" w:cs="Arial"/>
        </w:rPr>
        <w:t xml:space="preserve"> ». </w:t>
      </w:r>
    </w:p>
    <w:p w:rsidR="00573A6E" w:rsidRPr="00573A6E" w:rsidRDefault="00573A6E" w:rsidP="00573A6E">
      <w:pPr>
        <w:spacing w:after="0"/>
        <w:rPr>
          <w:rFonts w:ascii="Arial" w:hAnsi="Arial" w:cs="Arial"/>
          <w:b/>
        </w:rPr>
      </w:pPr>
    </w:p>
    <w:p w:rsidR="00573A6E" w:rsidRPr="00573A6E" w:rsidRDefault="00573A6E" w:rsidP="00573A6E">
      <w:pPr>
        <w:keepNext/>
        <w:keepLines/>
        <w:numPr>
          <w:ilvl w:val="0"/>
          <w:numId w:val="13"/>
        </w:numPr>
        <w:spacing w:after="0" w:line="276" w:lineRule="auto"/>
        <w:outlineLvl w:val="1"/>
        <w:rPr>
          <w:rFonts w:ascii="Arial" w:eastAsiaTheme="majorEastAsia" w:hAnsi="Arial" w:cs="Arial"/>
          <w:b/>
        </w:rPr>
      </w:pPr>
      <w:bookmarkStart w:id="17" w:name="_Toc53924886"/>
      <w:r w:rsidRPr="00573A6E">
        <w:rPr>
          <w:rFonts w:ascii="Arial" w:eastAsiaTheme="majorEastAsia" w:hAnsi="Arial" w:cs="Arial"/>
          <w:b/>
        </w:rPr>
        <w:t>Conditions de paiement</w:t>
      </w:r>
      <w:bookmarkEnd w:id="15"/>
      <w:bookmarkEnd w:id="17"/>
    </w:p>
    <w:p w:rsidR="00853A68" w:rsidRPr="00573A6E" w:rsidRDefault="00853A68" w:rsidP="00853A68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>À titre de rémunération des services réalisés dans le cadre du présent contrat, l’</w:t>
      </w:r>
      <w:r w:rsidRPr="00573A6E">
        <w:rPr>
          <w:rFonts w:ascii="Arial" w:hAnsi="Arial" w:cs="Arial"/>
          <w:b/>
        </w:rPr>
        <w:t xml:space="preserve">Autorité contractante </w:t>
      </w:r>
      <w:r w:rsidRPr="00573A6E">
        <w:rPr>
          <w:rFonts w:ascii="Arial" w:hAnsi="Arial" w:cs="Arial"/>
        </w:rPr>
        <w:t xml:space="preserve">s’engage à payer au </w:t>
      </w:r>
      <w:r w:rsidRPr="00573A6E">
        <w:rPr>
          <w:rFonts w:ascii="Arial" w:hAnsi="Arial" w:cs="Arial"/>
          <w:b/>
        </w:rPr>
        <w:t>Fournisseur,</w:t>
      </w:r>
      <w:r w:rsidRPr="00573A6E">
        <w:rPr>
          <w:rFonts w:ascii="Arial" w:hAnsi="Arial" w:cs="Arial"/>
        </w:rPr>
        <w:t xml:space="preserve"> par virement bancaire</w:t>
      </w:r>
      <w:r w:rsidR="00042B70">
        <w:rPr>
          <w:rFonts w:ascii="Arial" w:hAnsi="Arial" w:cs="Arial"/>
        </w:rPr>
        <w:t xml:space="preserve"> ou par chèque</w:t>
      </w:r>
      <w:r w:rsidRPr="00573A6E">
        <w:rPr>
          <w:rFonts w:ascii="Arial" w:hAnsi="Arial" w:cs="Arial"/>
        </w:rPr>
        <w:t xml:space="preserve">, la somme globale de…………………. </w:t>
      </w:r>
      <w:proofErr w:type="gramStart"/>
      <w:r w:rsidRPr="00573A6E">
        <w:rPr>
          <w:rFonts w:ascii="Arial" w:hAnsi="Arial" w:cs="Arial"/>
          <w:b/>
        </w:rPr>
        <w:t>francs</w:t>
      </w:r>
      <w:proofErr w:type="gramEnd"/>
      <w:r w:rsidRPr="00573A6E">
        <w:rPr>
          <w:rFonts w:ascii="Arial" w:hAnsi="Arial" w:cs="Arial"/>
          <w:b/>
        </w:rPr>
        <w:t xml:space="preserve"> </w:t>
      </w:r>
      <w:r w:rsidR="00BE0AC2" w:rsidRPr="00573A6E">
        <w:rPr>
          <w:rFonts w:ascii="Arial" w:hAnsi="Arial" w:cs="Arial"/>
          <w:b/>
        </w:rPr>
        <w:t xml:space="preserve">CFA </w:t>
      </w:r>
      <w:r w:rsidRPr="00573A6E">
        <w:rPr>
          <w:rFonts w:ascii="Arial" w:hAnsi="Arial" w:cs="Arial"/>
          <w:b/>
        </w:rPr>
        <w:t>TTC.</w:t>
      </w:r>
    </w:p>
    <w:p w:rsidR="00042B70" w:rsidRPr="00042B70" w:rsidRDefault="00042B70" w:rsidP="00042B70">
      <w:pPr>
        <w:spacing w:after="0" w:line="276" w:lineRule="auto"/>
        <w:jc w:val="both"/>
        <w:rPr>
          <w:rFonts w:ascii="Arial" w:hAnsi="Arial" w:cs="Arial"/>
        </w:rPr>
      </w:pPr>
      <w:r w:rsidRPr="00042B70">
        <w:rPr>
          <w:rFonts w:ascii="Arial" w:hAnsi="Arial" w:cs="Arial"/>
        </w:rPr>
        <w:t>Le coût global du présent contrat est ferme et non révisable pendant toute sa durée.</w:t>
      </w:r>
    </w:p>
    <w:p w:rsid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 xml:space="preserve">Le paiement du montant stipulé sera effectué à hauteur de 100% du montant TTC après la livraison satisfaisante des fournitures et </w:t>
      </w:r>
      <w:r w:rsidR="00042B70">
        <w:rPr>
          <w:rFonts w:ascii="Arial" w:hAnsi="Arial" w:cs="Arial"/>
        </w:rPr>
        <w:t>la vérification du service fait.</w:t>
      </w:r>
    </w:p>
    <w:p w:rsidR="00042B70" w:rsidRPr="00A61301" w:rsidRDefault="00042B70" w:rsidP="00042B70">
      <w:p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 paiement est conditionné par la production d’une attestation de régularité fiscale par </w:t>
      </w:r>
      <w:r w:rsidRPr="00A61301">
        <w:rPr>
          <w:rFonts w:ascii="Arial" w:hAnsi="Arial" w:cs="Arial"/>
          <w:color w:val="FF0000"/>
        </w:rPr>
        <w:t xml:space="preserve">le </w:t>
      </w:r>
      <w:r w:rsidRPr="001B4F21">
        <w:rPr>
          <w:rFonts w:ascii="Arial" w:hAnsi="Arial" w:cs="Arial"/>
          <w:b/>
          <w:color w:val="FF0000"/>
        </w:rPr>
        <w:t>Fournisseur</w:t>
      </w:r>
      <w:r w:rsidRPr="00A61301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(</w:t>
      </w:r>
      <w:r w:rsidR="008009E6">
        <w:rPr>
          <w:rFonts w:ascii="Arial" w:hAnsi="Arial" w:cs="Arial"/>
          <w:color w:val="FF0000"/>
        </w:rPr>
        <w:t>Optionnel</w:t>
      </w:r>
      <w:r>
        <w:rPr>
          <w:rFonts w:ascii="Arial" w:hAnsi="Arial" w:cs="Arial"/>
          <w:color w:val="FF0000"/>
        </w:rPr>
        <w:t>)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</w:p>
    <w:p w:rsidR="00573A6E" w:rsidRPr="00573A6E" w:rsidRDefault="00573A6E" w:rsidP="00573A6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18" w:name="_Toc41052416"/>
      <w:bookmarkStart w:id="19" w:name="_Toc53924887"/>
      <w:r w:rsidRPr="00573A6E">
        <w:rPr>
          <w:rFonts w:ascii="Arial" w:eastAsiaTheme="majorEastAsia" w:hAnsi="Arial" w:cs="Arial"/>
          <w:b/>
        </w:rPr>
        <w:lastRenderedPageBreak/>
        <w:t xml:space="preserve">ARTICLE 5 : </w:t>
      </w:r>
      <w:bookmarkEnd w:id="18"/>
      <w:r w:rsidR="00A53DF3">
        <w:rPr>
          <w:rFonts w:ascii="Arial" w:eastAsiaTheme="majorEastAsia" w:hAnsi="Arial" w:cs="Arial"/>
          <w:b/>
        </w:rPr>
        <w:t>CESSION OU TRANSFERT</w:t>
      </w:r>
      <w:bookmarkEnd w:id="19"/>
    </w:p>
    <w:p w:rsidR="00A53DF3" w:rsidRPr="00C047D8" w:rsidRDefault="00A53DF3" w:rsidP="00A53DF3">
      <w:pPr>
        <w:spacing w:after="0" w:line="276" w:lineRule="auto"/>
        <w:jc w:val="both"/>
        <w:rPr>
          <w:rFonts w:ascii="Arial" w:hAnsi="Arial" w:cs="Arial"/>
        </w:rPr>
      </w:pPr>
      <w:r w:rsidRPr="00C047D8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>
        <w:rPr>
          <w:rFonts w:ascii="Arial" w:hAnsi="Arial" w:cs="Arial"/>
          <w:b/>
        </w:rPr>
        <w:t>Fournisseur</w:t>
      </w:r>
      <w:r w:rsidRPr="00C047D8">
        <w:rPr>
          <w:rFonts w:ascii="Arial" w:hAnsi="Arial" w:cs="Arial"/>
        </w:rPr>
        <w:t xml:space="preserve"> est tenu de requérir l’autorisation de l’</w:t>
      </w:r>
      <w:r w:rsidRPr="00C047D8">
        <w:rPr>
          <w:rFonts w:ascii="Arial" w:hAnsi="Arial" w:cs="Arial"/>
          <w:b/>
        </w:rPr>
        <w:t>Autorité contractante</w:t>
      </w:r>
      <w:r w:rsidRPr="00C047D8">
        <w:rPr>
          <w:rFonts w:ascii="Arial" w:hAnsi="Arial" w:cs="Arial"/>
        </w:rPr>
        <w:t>. À défaut, elles lui sont inopposables.</w:t>
      </w:r>
    </w:p>
    <w:p w:rsidR="00A53DF3" w:rsidRDefault="00A53DF3" w:rsidP="00E03CDA">
      <w:pPr>
        <w:spacing w:after="0" w:line="276" w:lineRule="auto"/>
        <w:jc w:val="both"/>
        <w:rPr>
          <w:rFonts w:ascii="Arial" w:hAnsi="Arial" w:cs="Arial"/>
        </w:rPr>
      </w:pPr>
    </w:p>
    <w:p w:rsidR="00A53DF3" w:rsidRPr="00A53DF3" w:rsidRDefault="00A53DF3" w:rsidP="00A53DF3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20" w:name="_Toc53924888"/>
      <w:r w:rsidRPr="00A53DF3">
        <w:rPr>
          <w:rFonts w:ascii="Arial" w:hAnsi="Arial" w:cs="Arial"/>
          <w:b/>
          <w:color w:val="auto"/>
          <w:sz w:val="22"/>
          <w:szCs w:val="22"/>
        </w:rPr>
        <w:t>ARTICLE 6 : RESILIATION</w:t>
      </w:r>
      <w:bookmarkEnd w:id="20"/>
    </w:p>
    <w:p w:rsidR="00E03CDA" w:rsidRDefault="00E03CDA" w:rsidP="00E03CDA">
      <w:pPr>
        <w:spacing w:after="0" w:line="276" w:lineRule="auto"/>
        <w:jc w:val="both"/>
        <w:rPr>
          <w:rFonts w:ascii="Arial" w:hAnsi="Arial" w:cs="Arial"/>
          <w:b/>
        </w:rPr>
      </w:pPr>
      <w:r w:rsidRPr="00A61301">
        <w:rPr>
          <w:rFonts w:ascii="Arial" w:hAnsi="Arial" w:cs="Arial"/>
        </w:rPr>
        <w:t xml:space="preserve">Le présent contrat pourra être résilié </w:t>
      </w:r>
      <w:r>
        <w:rPr>
          <w:rFonts w:ascii="Arial" w:hAnsi="Arial" w:cs="Arial"/>
        </w:rPr>
        <w:t>selon la volonté des parties.</w:t>
      </w:r>
    </w:p>
    <w:p w:rsidR="00E03CDA" w:rsidRPr="00504774" w:rsidRDefault="00E03CDA" w:rsidP="00E03CDA">
      <w:pPr>
        <w:spacing w:after="0" w:line="276" w:lineRule="auto"/>
        <w:jc w:val="both"/>
        <w:rPr>
          <w:rFonts w:ascii="Arial" w:hAnsi="Arial" w:cs="Arial"/>
          <w:bCs/>
        </w:rPr>
      </w:pPr>
      <w:r w:rsidRPr="00504774">
        <w:rPr>
          <w:rFonts w:ascii="Arial" w:hAnsi="Arial" w:cs="Arial"/>
          <w:bCs/>
        </w:rPr>
        <w:t xml:space="preserve">Toutefois, le contrat </w:t>
      </w:r>
      <w:r w:rsidRPr="00504774">
        <w:rPr>
          <w:rFonts w:ascii="Arial" w:hAnsi="Arial" w:cs="Arial"/>
        </w:rPr>
        <w:t xml:space="preserve">pourra immédiatement être résilié par lettre recommandée ou tout autre moyen permettant d’établir la réception effective par le destinataire dans les cas ci-après : </w:t>
      </w:r>
    </w:p>
    <w:p w:rsidR="00E03CDA" w:rsidRPr="00504774" w:rsidRDefault="00E03CDA" w:rsidP="00E03CDA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504774">
        <w:rPr>
          <w:rFonts w:ascii="Arial" w:hAnsi="Arial" w:cs="Arial"/>
        </w:rPr>
        <w:t>manquement</w:t>
      </w:r>
      <w:proofErr w:type="gramEnd"/>
      <w:r w:rsidRPr="00504774">
        <w:rPr>
          <w:rFonts w:ascii="Arial" w:hAnsi="Arial" w:cs="Arial"/>
        </w:rPr>
        <w:t xml:space="preserve"> grave à l’une quelconque des obligations mises à la charge de l’autre ;</w:t>
      </w:r>
    </w:p>
    <w:p w:rsidR="00E03CDA" w:rsidRDefault="00E03CDA" w:rsidP="00E03CDA">
      <w:pPr>
        <w:pStyle w:val="Paragraphedeliste"/>
        <w:numPr>
          <w:ilvl w:val="0"/>
          <w:numId w:val="14"/>
        </w:numPr>
        <w:spacing w:after="0"/>
        <w:rPr>
          <w:rFonts w:ascii="Arial" w:hAnsi="Arial" w:cs="Arial"/>
        </w:rPr>
      </w:pPr>
      <w:proofErr w:type="gramStart"/>
      <w:r w:rsidRPr="00504774">
        <w:rPr>
          <w:rFonts w:ascii="Arial" w:hAnsi="Arial" w:cs="Arial"/>
        </w:rPr>
        <w:t>suspension</w:t>
      </w:r>
      <w:proofErr w:type="gramEnd"/>
      <w:r w:rsidRPr="00504774">
        <w:rPr>
          <w:rFonts w:ascii="Arial" w:hAnsi="Arial" w:cs="Arial"/>
        </w:rPr>
        <w:t xml:space="preserve"> prolongée due à la survenance d’un évèneme</w:t>
      </w:r>
      <w:r>
        <w:rPr>
          <w:rFonts w:ascii="Arial" w:hAnsi="Arial" w:cs="Arial"/>
        </w:rPr>
        <w:t>nt constitutif de force majeure</w:t>
      </w:r>
      <w:r w:rsidRPr="00504774">
        <w:rPr>
          <w:rFonts w:ascii="Arial" w:hAnsi="Arial" w:cs="Arial"/>
        </w:rPr>
        <w:t>;</w:t>
      </w:r>
    </w:p>
    <w:p w:rsidR="00E03CDA" w:rsidRPr="00BB6E62" w:rsidRDefault="00E03CDA" w:rsidP="00E03CDA">
      <w:pPr>
        <w:pStyle w:val="Paragraphedeliste"/>
        <w:numPr>
          <w:ilvl w:val="0"/>
          <w:numId w:val="14"/>
        </w:numPr>
        <w:spacing w:after="0"/>
        <w:rPr>
          <w:rFonts w:ascii="Arial" w:hAnsi="Arial" w:cs="Arial"/>
        </w:rPr>
      </w:pPr>
      <w:proofErr w:type="gramStart"/>
      <w:r w:rsidRPr="00BB6E62">
        <w:rPr>
          <w:rFonts w:ascii="Arial" w:hAnsi="Arial" w:cs="Arial"/>
        </w:rPr>
        <w:t>motif</w:t>
      </w:r>
      <w:proofErr w:type="gramEnd"/>
      <w:r w:rsidRPr="00BB6E62">
        <w:rPr>
          <w:rFonts w:ascii="Arial" w:hAnsi="Arial" w:cs="Arial"/>
        </w:rPr>
        <w:t xml:space="preserve"> d’intérêt général invoqué par l’</w:t>
      </w:r>
      <w:r w:rsidRPr="00BB6E62">
        <w:rPr>
          <w:rFonts w:ascii="Arial" w:hAnsi="Arial" w:cs="Arial"/>
          <w:b/>
        </w:rPr>
        <w:t>Autorité contractante.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  <w:b/>
        </w:rPr>
      </w:pPr>
    </w:p>
    <w:p w:rsidR="00573A6E" w:rsidRPr="00573A6E" w:rsidRDefault="00A53DF3" w:rsidP="00573A6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1" w:name="_Toc41052417"/>
      <w:bookmarkStart w:id="22" w:name="_Toc53924889"/>
      <w:r>
        <w:rPr>
          <w:rFonts w:ascii="Arial" w:eastAsiaTheme="majorEastAsia" w:hAnsi="Arial" w:cs="Arial"/>
          <w:b/>
        </w:rPr>
        <w:t>ARTICLE 7</w:t>
      </w:r>
      <w:r w:rsidR="00573A6E" w:rsidRPr="00573A6E">
        <w:rPr>
          <w:rFonts w:ascii="Arial" w:eastAsiaTheme="majorEastAsia" w:hAnsi="Arial" w:cs="Arial"/>
          <w:b/>
        </w:rPr>
        <w:t xml:space="preserve"> : REGLEMENT DES </w:t>
      </w:r>
      <w:bookmarkEnd w:id="21"/>
      <w:r w:rsidR="00853A68">
        <w:rPr>
          <w:rFonts w:ascii="Arial" w:eastAsiaTheme="majorEastAsia" w:hAnsi="Arial" w:cs="Arial"/>
          <w:b/>
        </w:rPr>
        <w:t>DIFFERENDS</w:t>
      </w:r>
      <w:bookmarkEnd w:id="22"/>
    </w:p>
    <w:p w:rsidR="00573A6E" w:rsidRPr="00573A6E" w:rsidRDefault="00853A68" w:rsidP="00573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573A6E" w:rsidRPr="00573A6E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>Pour l’exécution des présentes et de leurs suites</w:t>
      </w:r>
      <w:r w:rsidR="00FE5723">
        <w:rPr>
          <w:rFonts w:ascii="Arial" w:hAnsi="Arial" w:cs="Arial"/>
        </w:rPr>
        <w:t xml:space="preserve"> éventuelles</w:t>
      </w:r>
      <w:r w:rsidRPr="00573A6E">
        <w:rPr>
          <w:rFonts w:ascii="Arial" w:hAnsi="Arial" w:cs="Arial"/>
        </w:rPr>
        <w:t>, les parties font élection de domicile, en leur</w:t>
      </w:r>
      <w:r w:rsidR="00E03CDA">
        <w:rPr>
          <w:rFonts w:ascii="Arial" w:hAnsi="Arial" w:cs="Arial"/>
        </w:rPr>
        <w:t>s</w:t>
      </w:r>
      <w:r w:rsidRPr="00573A6E">
        <w:rPr>
          <w:rFonts w:ascii="Arial" w:hAnsi="Arial" w:cs="Arial"/>
        </w:rPr>
        <w:t xml:space="preserve"> domicile et siège social </w:t>
      </w:r>
      <w:r w:rsidR="00FE5723">
        <w:rPr>
          <w:rFonts w:ascii="Arial" w:hAnsi="Arial" w:cs="Arial"/>
        </w:rPr>
        <w:t>respectifs</w:t>
      </w:r>
      <w:r w:rsidRPr="00573A6E">
        <w:rPr>
          <w:rFonts w:ascii="Arial" w:hAnsi="Arial" w:cs="Arial"/>
        </w:rPr>
        <w:t>.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</w:p>
    <w:p w:rsidR="00573A6E" w:rsidRPr="00573A6E" w:rsidRDefault="00573A6E" w:rsidP="00573A6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3" w:name="_Toc38368017"/>
      <w:bookmarkStart w:id="24" w:name="_Toc38575570"/>
      <w:bookmarkStart w:id="25" w:name="_Toc41052419"/>
      <w:bookmarkStart w:id="26" w:name="_Toc53924890"/>
      <w:r w:rsidRPr="00573A6E">
        <w:rPr>
          <w:rFonts w:ascii="Arial" w:eastAsiaTheme="majorEastAsia" w:hAnsi="Arial" w:cs="Arial"/>
          <w:b/>
        </w:rPr>
        <w:t xml:space="preserve">ARTICLE </w:t>
      </w:r>
      <w:r w:rsidR="00A53DF3">
        <w:rPr>
          <w:rFonts w:ascii="Arial" w:eastAsiaTheme="majorEastAsia" w:hAnsi="Arial" w:cs="Arial"/>
          <w:b/>
        </w:rPr>
        <w:t>8</w:t>
      </w:r>
      <w:r w:rsidRPr="00573A6E">
        <w:rPr>
          <w:rFonts w:ascii="Arial" w:eastAsiaTheme="majorEastAsia" w:hAnsi="Arial" w:cs="Arial"/>
          <w:b/>
        </w:rPr>
        <w:t> : FRAIS D'ENREGISTREMENT ET TIMBRE</w:t>
      </w:r>
      <w:bookmarkEnd w:id="23"/>
      <w:bookmarkEnd w:id="24"/>
      <w:bookmarkEnd w:id="25"/>
      <w:bookmarkEnd w:id="26"/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 xml:space="preserve">Tous les frais et droits résultant de l’enregistrement seront supportés par le </w:t>
      </w:r>
      <w:r w:rsidRPr="00573A6E">
        <w:rPr>
          <w:rFonts w:ascii="Arial" w:hAnsi="Arial" w:cs="Arial"/>
          <w:b/>
        </w:rPr>
        <w:t>Fournisseur</w:t>
      </w:r>
      <w:r w:rsidRPr="00573A6E">
        <w:rPr>
          <w:rFonts w:ascii="Arial" w:hAnsi="Arial" w:cs="Arial"/>
        </w:rPr>
        <w:t xml:space="preserve"> qui s’y oblige.</w: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</w:p>
    <w:p w:rsidR="00573A6E" w:rsidRPr="00573A6E" w:rsidRDefault="00A53DF3" w:rsidP="00573A6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7" w:name="_Toc37874901"/>
      <w:bookmarkStart w:id="28" w:name="_Toc38368018"/>
      <w:bookmarkStart w:id="29" w:name="_Toc38575571"/>
      <w:bookmarkStart w:id="30" w:name="_Toc41052420"/>
      <w:bookmarkStart w:id="31" w:name="_Toc53924891"/>
      <w:r>
        <w:rPr>
          <w:rFonts w:ascii="Arial" w:eastAsiaTheme="majorEastAsia" w:hAnsi="Arial" w:cs="Arial"/>
          <w:b/>
        </w:rPr>
        <w:t>ARTICLE 9</w:t>
      </w:r>
      <w:r w:rsidR="00573A6E" w:rsidRPr="00573A6E">
        <w:rPr>
          <w:rFonts w:ascii="Arial" w:eastAsiaTheme="majorEastAsia" w:hAnsi="Arial" w:cs="Arial"/>
          <w:b/>
        </w:rPr>
        <w:t> : ENTREE EN VIGUEUR</w:t>
      </w:r>
      <w:bookmarkEnd w:id="27"/>
      <w:bookmarkEnd w:id="28"/>
      <w:bookmarkEnd w:id="29"/>
      <w:bookmarkEnd w:id="30"/>
      <w:bookmarkEnd w:id="31"/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r w:rsidRPr="00573A6E">
        <w:rPr>
          <w:rFonts w:ascii="Arial" w:hAnsi="Arial" w:cs="Arial"/>
        </w:rPr>
        <w:t>Le présent contrat entre en vigueur dès sa signature par les parties sur notification faite par l’</w:t>
      </w:r>
      <w:r w:rsidRPr="00573A6E">
        <w:rPr>
          <w:rFonts w:ascii="Arial" w:hAnsi="Arial" w:cs="Arial"/>
          <w:b/>
        </w:rPr>
        <w:t>Autorité contractante</w:t>
      </w:r>
      <w:r w:rsidRPr="00573A6E">
        <w:rPr>
          <w:rFonts w:ascii="Arial" w:hAnsi="Arial" w:cs="Arial"/>
        </w:rPr>
        <w:t xml:space="preserve"> au </w:t>
      </w:r>
      <w:r w:rsidRPr="00573A6E">
        <w:rPr>
          <w:rFonts w:ascii="Arial" w:hAnsi="Arial" w:cs="Arial"/>
          <w:b/>
        </w:rPr>
        <w:t>Fournisseur</w:t>
      </w:r>
      <w:r w:rsidRPr="00573A6E">
        <w:rPr>
          <w:rFonts w:ascii="Arial" w:hAnsi="Arial" w:cs="Arial"/>
        </w:rPr>
        <w:t>.</w:t>
      </w:r>
    </w:p>
    <w:p w:rsid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E97AF5" w:rsidRPr="00A53DF3" w:rsidRDefault="00A53DF3" w:rsidP="00A53DF3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32" w:name="_Toc41052418"/>
      <w:bookmarkStart w:id="33" w:name="_Toc53924892"/>
      <w:r>
        <w:rPr>
          <w:rFonts w:ascii="Arial" w:hAnsi="Arial" w:cs="Arial"/>
          <w:b/>
          <w:color w:val="auto"/>
          <w:sz w:val="22"/>
        </w:rPr>
        <w:t>ARTICLE 10</w:t>
      </w:r>
      <w:r w:rsidR="00E97AF5" w:rsidRPr="00A53DF3">
        <w:rPr>
          <w:rFonts w:ascii="Arial" w:hAnsi="Arial" w:cs="Arial"/>
          <w:b/>
          <w:color w:val="auto"/>
          <w:sz w:val="22"/>
        </w:rPr>
        <w:t> : ANNEXES</w:t>
      </w:r>
      <w:bookmarkEnd w:id="32"/>
      <w:bookmarkEnd w:id="33"/>
    </w:p>
    <w:p w:rsidR="00E97AF5" w:rsidRPr="00E97AF5" w:rsidRDefault="00E97AF5" w:rsidP="00E97AF5">
      <w:pPr>
        <w:spacing w:after="0" w:line="276" w:lineRule="auto"/>
        <w:rPr>
          <w:rFonts w:ascii="Arial" w:hAnsi="Arial" w:cs="Arial"/>
        </w:rPr>
      </w:pPr>
      <w:r w:rsidRPr="00E97AF5">
        <w:rPr>
          <w:rFonts w:ascii="Arial" w:hAnsi="Arial" w:cs="Arial"/>
        </w:rPr>
        <w:t>Le présent contrat inclut les annexes ci-après, qui en font partie intégrante :</w:t>
      </w:r>
    </w:p>
    <w:p w:rsidR="00E97AF5" w:rsidRPr="00E97AF5" w:rsidRDefault="00E97AF5" w:rsidP="00E97AF5">
      <w:pPr>
        <w:spacing w:after="0" w:line="276" w:lineRule="auto"/>
        <w:rPr>
          <w:rFonts w:ascii="Arial" w:hAnsi="Arial" w:cs="Arial"/>
        </w:rPr>
      </w:pPr>
      <w:r w:rsidRPr="00E97AF5">
        <w:rPr>
          <w:rFonts w:ascii="Arial" w:hAnsi="Arial" w:cs="Arial"/>
          <w:b/>
        </w:rPr>
        <w:t>Annexe n°1</w:t>
      </w:r>
      <w:r w:rsidRPr="00E97AF5">
        <w:rPr>
          <w:rFonts w:ascii="Arial" w:hAnsi="Arial" w:cs="Arial"/>
        </w:rPr>
        <w:t xml:space="preserve"> : Le bordereau descriptif et estimatif ;</w:t>
      </w:r>
    </w:p>
    <w:p w:rsidR="00E97AF5" w:rsidRPr="00E97AF5" w:rsidRDefault="00E97AF5" w:rsidP="00E97AF5">
      <w:pPr>
        <w:spacing w:after="0" w:line="276" w:lineRule="auto"/>
        <w:rPr>
          <w:rFonts w:ascii="Arial" w:hAnsi="Arial" w:cs="Arial"/>
        </w:rPr>
      </w:pPr>
      <w:r w:rsidRPr="00E97AF5">
        <w:rPr>
          <w:rFonts w:ascii="Arial" w:hAnsi="Arial" w:cs="Arial"/>
          <w:b/>
        </w:rPr>
        <w:t>Annexe n°2</w:t>
      </w:r>
      <w:r w:rsidRPr="00E97AF5">
        <w:rPr>
          <w:rFonts w:ascii="Arial" w:hAnsi="Arial" w:cs="Arial"/>
        </w:rPr>
        <w:t> : La facture proforma.</w:t>
      </w:r>
    </w:p>
    <w:p w:rsidR="00E97AF5" w:rsidRPr="00573A6E" w:rsidRDefault="00E97AF5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  <w:bookmarkStart w:id="34" w:name="_GoBack"/>
      <w:bookmarkEnd w:id="34"/>
    </w:p>
    <w:p w:rsidR="00573A6E" w:rsidRPr="00573A6E" w:rsidRDefault="00573A6E" w:rsidP="00AD445F">
      <w:pPr>
        <w:spacing w:after="0" w:line="360" w:lineRule="auto"/>
        <w:jc w:val="right"/>
        <w:rPr>
          <w:rFonts w:ascii="Arial" w:hAnsi="Arial" w:cs="Arial"/>
          <w:b/>
        </w:rPr>
      </w:pPr>
      <w:r w:rsidRPr="00573A6E">
        <w:rPr>
          <w:rFonts w:ascii="Arial" w:hAnsi="Arial" w:cs="Arial"/>
          <w:b/>
        </w:rPr>
        <w:t>Fait à Abidjan, le</w:t>
      </w:r>
      <w:r w:rsidR="00AD445F">
        <w:rPr>
          <w:rFonts w:ascii="Arial" w:hAnsi="Arial" w:cs="Arial"/>
          <w:b/>
        </w:rPr>
        <w:t xml:space="preserve"> …………………………</w:t>
      </w:r>
    </w:p>
    <w:p w:rsidR="00573A6E" w:rsidRPr="00573A6E" w:rsidRDefault="0048547A" w:rsidP="00573A6E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(Ce contrat comporte 5</w:t>
      </w:r>
      <w:r w:rsidR="00573A6E" w:rsidRPr="00573A6E">
        <w:rPr>
          <w:rFonts w:ascii="Arial" w:hAnsi="Arial" w:cs="Arial"/>
          <w:i/>
          <w:sz w:val="18"/>
        </w:rPr>
        <w:t xml:space="preserve"> pages paraphées par les parties)</w:t>
      </w:r>
    </w:p>
    <w:p w:rsidR="0048547A" w:rsidRDefault="004854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3A6E" w:rsidRPr="00573A6E" w:rsidRDefault="00573A6E" w:rsidP="00573A6E">
      <w:pPr>
        <w:spacing w:after="0" w:line="276" w:lineRule="auto"/>
        <w:jc w:val="right"/>
        <w:rPr>
          <w:rFonts w:ascii="Arial" w:hAnsi="Arial" w:cs="Arial"/>
        </w:rPr>
      </w:pPr>
    </w:p>
    <w:p w:rsidR="00573A6E" w:rsidRPr="00573A6E" w:rsidRDefault="0048547A" w:rsidP="00573A6E">
      <w:pPr>
        <w:spacing w:after="0" w:line="276" w:lineRule="auto"/>
        <w:ind w:firstLine="720"/>
        <w:rPr>
          <w:rFonts w:ascii="Arial" w:hAnsi="Arial" w:cs="Arial"/>
          <w:b/>
        </w:rPr>
      </w:pPr>
      <w:r w:rsidRPr="00573A6E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D85A0" wp14:editId="614C16F3">
                <wp:simplePos x="0" y="0"/>
                <wp:positionH relativeFrom="margin">
                  <wp:posOffset>-426720</wp:posOffset>
                </wp:positionH>
                <wp:positionV relativeFrom="paragraph">
                  <wp:posOffset>251622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A6E" w:rsidRPr="00AA31B2" w:rsidRDefault="00573A6E" w:rsidP="00573A6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85A0" id="_x0000_t202" coordsize="21600,21600" o:spt="202" path="m,l,21600r21600,l21600,xe">
                <v:stroke joinstyle="miter"/>
                <v:path gradientshapeok="t" o:connecttype="rect"/>
              </v:shapetype>
              <v:shape id="Zone de texte 789" o:spid="_x0000_s1029" type="#_x0000_t202" style="position:absolute;left:0;text-align:left;margin-left:-33.6pt;margin-top:19.8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8/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HH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LZhUyzhAAAACQEAAA8A&#10;AABkcnMvZG93bnJldi54bWxMj0FLw0AQhe+C/2EZwVu7MaVpEzMpJVAE0UNrL94m2W0SzO7G7LaN&#10;/nrHkx6H+Xjve/lmMr246NF3ziI8zCMQ2tZOdbZBOL7tZmsQPpBV1DurEb60h01xe5NTptzV7vXl&#10;EBrBIdZnhNCGMGRS+rrVhvzcDdry7+RGQ4HPsZFqpCuHm17GUZRIQ53lhpYGXba6/jicDcJzuXul&#10;fRWb9XdfPr2ctsPn8X2JeH83bR9BBD2FPxh+9VkdCnaq3NkqL3qEWbKKGUVYpAkIBharhMdVCOky&#10;BVnk8v+C4gcAAP//AwBQSwECLQAUAAYACAAAACEAtoM4kv4AAADhAQAAEwAAAAAAAAAAAAAAAAAA&#10;AAAAW0NvbnRlbnRfVHlwZXNdLnhtbFBLAQItABQABgAIAAAAIQA4/SH/1gAAAJQBAAALAAAAAAAA&#10;AAAAAAAAAC8BAABfcmVscy8ucmVsc1BLAQItABQABgAIAAAAIQAIBM8/NwIAAGEEAAAOAAAAAAAA&#10;AAAAAAAAAC4CAABkcnMvZTJvRG9jLnhtbFBLAQItABQABgAIAAAAIQC2YVMs4QAAAAkBAAAPAAAA&#10;AAAAAAAAAAAAAJEEAABkcnMvZG93bnJldi54bWxQSwUGAAAAAAQABADzAAAAnwUAAAAA&#10;" filled="f" stroked="f" strokeweight=".5pt">
                <v:textbox>
                  <w:txbxContent>
                    <w:p w:rsidR="00573A6E" w:rsidRPr="00AA31B2" w:rsidRDefault="00573A6E" w:rsidP="00573A6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A6E" w:rsidRPr="00573A6E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F4DAA" wp14:editId="67A355E3">
                <wp:simplePos x="0" y="0"/>
                <wp:positionH relativeFrom="margin">
                  <wp:posOffset>21590</wp:posOffset>
                </wp:positionH>
                <wp:positionV relativeFrom="paragraph">
                  <wp:posOffset>40640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A6E" w:rsidRPr="00AA31B2" w:rsidRDefault="0048547A" w:rsidP="00573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573A6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F4DAA" id="Zone de texte 6" o:spid="_x0000_s1030" type="#_x0000_t202" style="position:absolute;left:0;text-align:left;margin-left:1.7pt;margin-top:3.2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e9MwIAAF0EAAAOAAAAZHJzL2Uyb0RvYy54bWysVE2P2yAQvVfqf0DcGztpkm2tOKt0V6kq&#10;RbsrZauVeiMYYkvAUCCx01/fAcfZaNtT1QsemGE+3nt4cdtpRY7C+QZMScejnBJhOFSN2Zf0+/P6&#10;wydKfGCmYgqMKOlJeHq7fP9u0dpCTKAGVQlHMInxRWtLWodgiyzzvBaa+RFYYdApwWkWcOv2WeVY&#10;i9m1yiZ5Ps9acJV1wIX3eHrfO+ky5ZdS8PAopReBqJJibyGtLq27uGbLBSv2jtm64ec22D90oVlj&#10;sOgl1T0LjBxc80cq3XAHHmQYcdAZSNlwkWbAacb5m2m2NbMizYLgeHuByf+/tPzh+ORIU5V0Tolh&#10;Gin6gUSRSpAguiDIPELUWl9g5NZibOi+QIdUD+ceD+PknXQ6fnEmgn4E+3QBGDMRHi/N8xxZo4Sj&#10;b3YznqGN6bPX29b58FWAJtEoqUMCE67suPGhDx1CYjED60apRKIypMUpPs7ydOHiweTKYI04Q99r&#10;tEK369LY02GOHVQnHM9BrxFv+brBHjbMhyfmUBTYNgo9POIiFWAtOFuU1OB+/e08xiNX6KWkRZGV&#10;1P88MCcoUd8Msvh5PJ1GVabNdHYzwY279uyuPeag7wB1PMYnZXkyY3xQgykd6Bd8D6tYFV3McKxd&#10;0jCYd6GXPr4nLlarFIQ6tCxszNbymDqiGhF+7l6Ys2caohQeYJAjK96w0cf2fKwOAWSTqIo496ie&#10;4UcNJ7LP7y0+kut9inr9Kyx/AwAA//8DAFBLAwQUAAYACAAAACEANfEg8N0AAAAGAQAADwAAAGRy&#10;cy9kb3ducmV2LnhtbEyOO0/DQBCEeyT+w2mR6MgZg6PE8TmKLEVICIqENHRr38a2uIfxXRLDr2ep&#10;oNrHjGa+Yj1ZI840ht47BfezBAS5xuvetQoOb9u7BYgQ0Wk03pGCLwqwLq+vCsy1v7gdnfexFRzi&#10;Qo4KuhiHXMrQdGQxzPxAjrWjHy1GPsdW6hEvHG6NTJNkLi32jhs6HKjqqPnYn6yC52r7irs6tYtv&#10;Uz29HDfD5+E9U+r2ZtqsQESa4p8ZfvEZHUpmqv3J6SCMgodHNiqY82A1zTJeagVLfsiykP/xyx8A&#10;AAD//wMAUEsBAi0AFAAGAAgAAAAhALaDOJL+AAAA4QEAABMAAAAAAAAAAAAAAAAAAAAAAFtDb250&#10;ZW50X1R5cGVzXS54bWxQSwECLQAUAAYACAAAACEAOP0h/9YAAACUAQAACwAAAAAAAAAAAAAAAAAv&#10;AQAAX3JlbHMvLnJlbHNQSwECLQAUAAYACAAAACEAw9eHvTMCAABdBAAADgAAAAAAAAAAAAAAAAAu&#10;AgAAZHJzL2Uyb0RvYy54bWxQSwECLQAUAAYACAAAACEANfEg8N0AAAAGAQAADwAAAAAAAAAAAAAA&#10;AACNBAAAZHJzL2Rvd25yZXYueG1sUEsFBgAAAAAEAAQA8wAAAJcFAAAAAA==&#10;" filled="f" stroked="f" strokeweight=".5pt">
                <v:textbox>
                  <w:txbxContent>
                    <w:p w:rsidR="00573A6E" w:rsidRPr="00AA31B2" w:rsidRDefault="0048547A" w:rsidP="00573A6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573A6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A6E" w:rsidRPr="00573A6E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2CB4C" wp14:editId="51DDD051">
                <wp:simplePos x="0" y="0"/>
                <wp:positionH relativeFrom="margin">
                  <wp:posOffset>3884930</wp:posOffset>
                </wp:positionH>
                <wp:positionV relativeFrom="paragraph">
                  <wp:posOffset>34735</wp:posOffset>
                </wp:positionV>
                <wp:extent cx="2518410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A6E" w:rsidRPr="00AA31B2" w:rsidRDefault="0048547A" w:rsidP="00573A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Le Directeur </w:t>
                            </w:r>
                            <w:r w:rsidR="00573A6E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2CB4C" id="Zone de texte 7" o:spid="_x0000_s1031" type="#_x0000_t202" style="position:absolute;left:0;text-align:left;margin-left:305.9pt;margin-top:2.75pt;width:198.3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+7NgIAAF0EAAAOAAAAZHJzL2Uyb0RvYy54bWysVMFu2zAMvQ/YPwi6L7azuGmNOEXWIsOA&#10;oi2QDgV2U2Q5NiCJmqTEzr5+lBynQbfTsItMiRRFvvfoxW2vJDkI61rQJc0mKSVCc6havSvp95f1&#10;p2tKnGe6YhK0KOlROHq7/Phh0ZlCTKEBWQlLMIl2RWdK2nhviiRxvBGKuQkYodFZg1XM49buksqy&#10;DrMrmUzT9CrpwFbGAhfO4en94KTLmL+uBfdPde2EJ7KkWJuPq43rNqzJcsGKnWWmafmpDPYPVSjW&#10;anz0nOqeeUb2tv0jlWq5BQe1n3BQCdR1y0XsAbvJ0nfdbBpmROwFwXHmDJP7f2n54+HZkrYq6ZwS&#10;zRRS9AOJIpUgXvRekHmAqDOuwMiNwVjff4EeqR7PHR6GzvvaqvDFngj6EezjGWDMRDgeTvPsepah&#10;i6Mvn2d5GhlI3m4b6/xXAYoEo6QWCYy4ssOD81gJho4h4TEN61bKSKLUpCvp1ec8jRfOHrwhNV4M&#10;PQy1Bsv32z62nY99bKE6YnsWBo04w9ct1vDAnH9mFkWBZaPQ/RMutQR8C04WJQ3YX387D/HIFXop&#10;6VBkJXU/98wKSuQ3jSzeZLNZUGXczPL5FDf20rO99Oi9ugPUcYYjZXg0Q7yXo1lbUK84D6vwKrqY&#10;5vh2Sf1o3vlB+jhPXKxWMQh1aJh/0BvDQ+qAakD4pX9l1pxoCFJ4hFGOrHjHxhA78LHae6jbSFXA&#10;eUD1BD9qODJ4mrcwJJf7GPX2V1j+BgAA//8DAFBLAwQUAAYACAAAACEA1wcbueAAAAAJAQAADwAA&#10;AGRycy9kb3ducmV2LnhtbEyPwU7DMBBE70j8g7WVuFE7FalCiFNVkSokBIeWXrg58TaJaq9D7LaB&#10;r8c90ePOjGbeFqvJGnbG0feOJCRzAQypcbqnVsL+c/OYAfNBkVbGEUr4QQ+r8v6uULl2F9rieRda&#10;FkvI50pCF8KQc+6bDq3yczcgRe/gRqtCPMeW61FdYrk1fCHEklvVU1zo1IBVh81xd7IS3qrNh9rW&#10;C5v9mur1/bAevvdfqZQPs2n9AizgFP7DcMWP6FBGptqdSHtmJCyTJKIHCWkK7OoLkT0BqyU8R4WX&#10;Bb/9oPwDAAD//wMAUEsBAi0AFAAGAAgAAAAhALaDOJL+AAAA4QEAABMAAAAAAAAAAAAAAAAAAAAA&#10;AFtDb250ZW50X1R5cGVzXS54bWxQSwECLQAUAAYACAAAACEAOP0h/9YAAACUAQAACwAAAAAAAAAA&#10;AAAAAAAvAQAAX3JlbHMvLnJlbHNQSwECLQAUAAYACAAAACEAeTwPuzYCAABdBAAADgAAAAAAAAAA&#10;AAAAAAAuAgAAZHJzL2Uyb0RvYy54bWxQSwECLQAUAAYACAAAACEA1wcbueAAAAAJAQAADwAAAAAA&#10;AAAAAAAAAACQBAAAZHJzL2Rvd25yZXYueG1sUEsFBgAAAAAEAAQA8wAAAJ0FAAAAAA==&#10;" filled="f" stroked="f" strokeweight=".5pt">
                <v:textbox>
                  <w:txbxContent>
                    <w:p w:rsidR="00573A6E" w:rsidRPr="00AA31B2" w:rsidRDefault="0048547A" w:rsidP="00573A6E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Le Directeur </w:t>
                      </w:r>
                      <w:r w:rsidR="00573A6E" w:rsidRPr="00AA31B2">
                        <w:rPr>
                          <w:rFonts w:ascii="Arial" w:hAnsi="Arial" w:cs="Arial"/>
                          <w:b/>
                          <w:sz w:val="20"/>
                        </w:rPr>
                        <w:t>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A6E" w:rsidRPr="00573A6E">
        <w:rPr>
          <w:rFonts w:ascii="Arial" w:hAnsi="Arial" w:cs="Arial"/>
          <w:b/>
        </w:rPr>
        <w:tab/>
      </w:r>
      <w:r w:rsidR="00573A6E" w:rsidRPr="00573A6E">
        <w:rPr>
          <w:rFonts w:ascii="Arial" w:hAnsi="Arial" w:cs="Arial"/>
          <w:b/>
        </w:rPr>
        <w:tab/>
      </w:r>
      <w:r w:rsidR="00573A6E" w:rsidRPr="00573A6E">
        <w:rPr>
          <w:rFonts w:ascii="Arial" w:hAnsi="Arial" w:cs="Arial"/>
          <w:b/>
        </w:rPr>
        <w:tab/>
      </w:r>
      <w:r w:rsidR="00573A6E" w:rsidRPr="00573A6E">
        <w:rPr>
          <w:rFonts w:ascii="Arial" w:hAnsi="Arial" w:cs="Arial"/>
          <w:b/>
        </w:rPr>
        <w:tab/>
      </w:r>
      <w:r w:rsidR="00573A6E" w:rsidRPr="00573A6E">
        <w:rPr>
          <w:rFonts w:ascii="Arial" w:hAnsi="Arial" w:cs="Arial"/>
          <w:b/>
        </w:rPr>
        <w:tab/>
      </w:r>
    </w:p>
    <w:p w:rsidR="00573A6E" w:rsidRPr="00573A6E" w:rsidRDefault="00573A6E" w:rsidP="00573A6E">
      <w:pPr>
        <w:spacing w:after="0" w:line="276" w:lineRule="auto"/>
        <w:ind w:firstLine="720"/>
        <w:rPr>
          <w:rFonts w:ascii="Arial" w:hAnsi="Arial" w:cs="Arial"/>
          <w:b/>
        </w:rPr>
      </w:pP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573A6E" w:rsidP="00573A6E">
      <w:pPr>
        <w:spacing w:after="0" w:line="276" w:lineRule="auto"/>
        <w:rPr>
          <w:rFonts w:ascii="Arial" w:hAnsi="Arial" w:cs="Arial"/>
        </w:rPr>
      </w:pPr>
    </w:p>
    <w:p w:rsidR="00573A6E" w:rsidRPr="00573A6E" w:rsidRDefault="00BE0AC2" w:rsidP="00573A6E">
      <w:pPr>
        <w:spacing w:after="0" w:line="276" w:lineRule="auto"/>
        <w:jc w:val="both"/>
        <w:rPr>
          <w:rFonts w:ascii="Arial" w:hAnsi="Arial" w:cs="Arial"/>
          <w:b/>
        </w:rPr>
      </w:pPr>
      <w:r w:rsidRPr="00573A6E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96196" wp14:editId="4BC19441">
                <wp:simplePos x="0" y="0"/>
                <wp:positionH relativeFrom="margin">
                  <wp:posOffset>1708150</wp:posOffset>
                </wp:positionH>
                <wp:positionV relativeFrom="paragraph">
                  <wp:posOffset>78740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A6E" w:rsidRPr="00AA31B2" w:rsidRDefault="00573A6E" w:rsidP="00573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619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2" type="#_x0000_t202" style="position:absolute;left:0;text-align:left;margin-left:134.5pt;margin-top:6.2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xOsWLOAAAAAJAQAADwAAAGRy&#10;cy9kb3ducmV2LnhtbEyPwU7DMBBE70j8g7VI3KhDgJCGOFUVqUJC9NDSS2+beJtExHaI3Tbw9WxP&#10;cJvVjGbf5IvJ9OJEo++cVXA/i0CQrZ3ubKNg97G6S0H4gFZj7ywp+CYPi+L6KsdMu7Pd0GkbGsEl&#10;1meooA1hyKT0dUsG/cwNZNk7uNFg4HNspB7xzOWml3EUJdJgZ/lDiwOVLdWf26NR8Fau1ripYpP+&#10;9OXr+2E5fO32T0rd3kzLFxCBpvAXhgs+o0PBTJU7Wu1FryBO5rwlsBE/guBAkj6wqC7iGWSRy/8L&#10;il8AAAD//wMAUEsBAi0AFAAGAAgAAAAhALaDOJL+AAAA4QEAABMAAAAAAAAAAAAAAAAAAAAAAFtD&#10;b250ZW50X1R5cGVzXS54bWxQSwECLQAUAAYACAAAACEAOP0h/9YAAACUAQAACwAAAAAAAAAAAAAA&#10;AAAvAQAAX3JlbHMvLnJlbHNQSwECLQAUAAYACAAAACEAcBpLgjMCAABdBAAADgAAAAAAAAAAAAAA&#10;AAAuAgAAZHJzL2Uyb0RvYy54bWxQSwECLQAUAAYACAAAACEAxOsWLOAAAAAJAQAADwAAAAAAAAAA&#10;AAAAAACNBAAAZHJzL2Rvd25yZXYueG1sUEsFBgAAAAAEAAQA8wAAAJoFAAAAAA==&#10;" filled="f" stroked="f" strokeweight=".5pt">
                <v:textbox>
                  <w:txbxContent>
                    <w:p w:rsidR="00573A6E" w:rsidRPr="00AA31B2" w:rsidRDefault="00573A6E" w:rsidP="00573A6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3A6E" w:rsidRPr="00573A6E" w:rsidRDefault="00573A6E" w:rsidP="00573A6E">
      <w:pPr>
        <w:spacing w:after="0" w:line="276" w:lineRule="auto"/>
        <w:jc w:val="both"/>
        <w:rPr>
          <w:rFonts w:ascii="Arial" w:hAnsi="Arial" w:cs="Arial"/>
        </w:rPr>
      </w:pPr>
    </w:p>
    <w:sectPr w:rsidR="00573A6E" w:rsidRPr="00573A6E" w:rsidSect="00072C0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81" w:rsidRDefault="004B6981" w:rsidP="00F01709">
      <w:pPr>
        <w:spacing w:after="0" w:line="240" w:lineRule="auto"/>
      </w:pPr>
      <w:r>
        <w:separator/>
      </w:r>
    </w:p>
  </w:endnote>
  <w:endnote w:type="continuationSeparator" w:id="0">
    <w:p w:rsidR="004B6981" w:rsidRDefault="004B6981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739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2C00" w:rsidRDefault="00072C00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F35BF06" wp14:editId="7BEE360C">
                  <wp:simplePos x="0" y="0"/>
                  <wp:positionH relativeFrom="margin">
                    <wp:posOffset>2809875</wp:posOffset>
                  </wp:positionH>
                  <wp:positionV relativeFrom="paragraph">
                    <wp:posOffset>-162</wp:posOffset>
                  </wp:positionV>
                  <wp:extent cx="319405" cy="258445"/>
                  <wp:effectExtent l="0" t="0" r="4445" b="8255"/>
                  <wp:wrapNone/>
                  <wp:docPr id="792" name="Image 792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4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4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2C00" w:rsidRDefault="00072C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81" w:rsidRDefault="004B6981" w:rsidP="00F01709">
      <w:pPr>
        <w:spacing w:after="0" w:line="240" w:lineRule="auto"/>
      </w:pPr>
      <w:r>
        <w:separator/>
      </w:r>
    </w:p>
  </w:footnote>
  <w:footnote w:type="continuationSeparator" w:id="0">
    <w:p w:rsidR="004B6981" w:rsidRDefault="004B6981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D7" w:rsidRDefault="004B698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21532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09" w:rsidRPr="0048547A" w:rsidRDefault="004B6981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21533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48547A">
      <w:rPr>
        <w:rFonts w:ascii="Arial" w:eastAsia="Calibri" w:hAnsi="Arial" w:cs="Arial"/>
        <w:b/>
        <w:bCs/>
        <w:sz w:val="18"/>
        <w:szCs w:val="20"/>
      </w:rPr>
      <w:t xml:space="preserve"> TIREE DES </w:t>
    </w:r>
    <w:r w:rsidR="00F01709" w:rsidRPr="0048547A">
      <w:rPr>
        <w:rFonts w:ascii="Arial" w:eastAsia="Calibri" w:hAnsi="Arial" w:cs="Arial"/>
        <w:b/>
        <w:bCs/>
        <w:sz w:val="18"/>
        <w:szCs w:val="20"/>
      </w:rPr>
      <w:t>UNITES ADMINISTRATIVES</w:t>
    </w:r>
    <w:r w:rsidR="0048547A" w:rsidRPr="0048547A">
      <w:rPr>
        <w:rFonts w:ascii="Arial" w:eastAsia="Calibri" w:hAnsi="Arial" w:cs="Arial"/>
        <w:b/>
        <w:bCs/>
        <w:sz w:val="18"/>
        <w:szCs w:val="20"/>
      </w:rPr>
      <w:t xml:space="preserve"> </w:t>
    </w:r>
    <w:r w:rsidR="004F65A9" w:rsidRPr="0048547A">
      <w:rPr>
        <w:rFonts w:ascii="Arial" w:eastAsia="Calibri" w:hAnsi="Arial" w:cs="Arial"/>
        <w:sz w:val="18"/>
        <w:szCs w:val="20"/>
      </w:rPr>
      <w:t xml:space="preserve">: </w:t>
    </w:r>
    <w:r w:rsidR="00391551" w:rsidRPr="0048547A">
      <w:rPr>
        <w:rFonts w:ascii="Arial" w:eastAsia="Calibri" w:hAnsi="Arial" w:cs="Arial"/>
        <w:sz w:val="18"/>
        <w:szCs w:val="20"/>
      </w:rPr>
      <w:t>SWEDD ; PAGEF ; ST-C2D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D7" w:rsidRDefault="004B698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21531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62"/>
    <w:multiLevelType w:val="hybridMultilevel"/>
    <w:tmpl w:val="A82415BA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83710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32A1"/>
    <w:multiLevelType w:val="hybridMultilevel"/>
    <w:tmpl w:val="30AEDECA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35B07"/>
    <w:rsid w:val="00041BAF"/>
    <w:rsid w:val="00042B70"/>
    <w:rsid w:val="00043740"/>
    <w:rsid w:val="00056CE3"/>
    <w:rsid w:val="00072C00"/>
    <w:rsid w:val="000951A6"/>
    <w:rsid w:val="000B4615"/>
    <w:rsid w:val="000C02A1"/>
    <w:rsid w:val="000C2A4D"/>
    <w:rsid w:val="000D5F82"/>
    <w:rsid w:val="00184333"/>
    <w:rsid w:val="001F2359"/>
    <w:rsid w:val="0020113D"/>
    <w:rsid w:val="00201323"/>
    <w:rsid w:val="00202A14"/>
    <w:rsid w:val="00266FF8"/>
    <w:rsid w:val="00290074"/>
    <w:rsid w:val="002D2F7E"/>
    <w:rsid w:val="002D7DAD"/>
    <w:rsid w:val="002E6680"/>
    <w:rsid w:val="00316C32"/>
    <w:rsid w:val="00391551"/>
    <w:rsid w:val="003C41BB"/>
    <w:rsid w:val="00406964"/>
    <w:rsid w:val="00426811"/>
    <w:rsid w:val="00435720"/>
    <w:rsid w:val="0048547A"/>
    <w:rsid w:val="004A269E"/>
    <w:rsid w:val="004B6981"/>
    <w:rsid w:val="004D786E"/>
    <w:rsid w:val="004E06AE"/>
    <w:rsid w:val="004F65A9"/>
    <w:rsid w:val="005276A2"/>
    <w:rsid w:val="0054025A"/>
    <w:rsid w:val="00562A7C"/>
    <w:rsid w:val="005669EB"/>
    <w:rsid w:val="00572E23"/>
    <w:rsid w:val="00573A6E"/>
    <w:rsid w:val="00664674"/>
    <w:rsid w:val="00665515"/>
    <w:rsid w:val="00685ABD"/>
    <w:rsid w:val="006C6BF3"/>
    <w:rsid w:val="006D0BD8"/>
    <w:rsid w:val="007022F5"/>
    <w:rsid w:val="0071162A"/>
    <w:rsid w:val="007117A0"/>
    <w:rsid w:val="00745230"/>
    <w:rsid w:val="007E2048"/>
    <w:rsid w:val="008009E6"/>
    <w:rsid w:val="00853A68"/>
    <w:rsid w:val="00863DE4"/>
    <w:rsid w:val="00866027"/>
    <w:rsid w:val="008A53BB"/>
    <w:rsid w:val="008A71AD"/>
    <w:rsid w:val="008B0529"/>
    <w:rsid w:val="008F1A00"/>
    <w:rsid w:val="008F7818"/>
    <w:rsid w:val="0090725A"/>
    <w:rsid w:val="0091108E"/>
    <w:rsid w:val="00942C9B"/>
    <w:rsid w:val="009A4EE5"/>
    <w:rsid w:val="00A0123F"/>
    <w:rsid w:val="00A01B8E"/>
    <w:rsid w:val="00A53DF3"/>
    <w:rsid w:val="00A55152"/>
    <w:rsid w:val="00A67FDC"/>
    <w:rsid w:val="00A71D5C"/>
    <w:rsid w:val="00AA4A82"/>
    <w:rsid w:val="00AB0A66"/>
    <w:rsid w:val="00AB4767"/>
    <w:rsid w:val="00AC6656"/>
    <w:rsid w:val="00AD1DC2"/>
    <w:rsid w:val="00AD3AAC"/>
    <w:rsid w:val="00AD445F"/>
    <w:rsid w:val="00AD56B2"/>
    <w:rsid w:val="00AF6218"/>
    <w:rsid w:val="00B145D7"/>
    <w:rsid w:val="00B56204"/>
    <w:rsid w:val="00B85C37"/>
    <w:rsid w:val="00BE0AC2"/>
    <w:rsid w:val="00BF46E1"/>
    <w:rsid w:val="00C0715E"/>
    <w:rsid w:val="00C275A9"/>
    <w:rsid w:val="00C3733D"/>
    <w:rsid w:val="00C950FE"/>
    <w:rsid w:val="00CD54CD"/>
    <w:rsid w:val="00D304C2"/>
    <w:rsid w:val="00D409BB"/>
    <w:rsid w:val="00DB1ECF"/>
    <w:rsid w:val="00E03CDA"/>
    <w:rsid w:val="00E124CD"/>
    <w:rsid w:val="00E9129D"/>
    <w:rsid w:val="00E954DA"/>
    <w:rsid w:val="00E97AF5"/>
    <w:rsid w:val="00ED3E02"/>
    <w:rsid w:val="00EF713A"/>
    <w:rsid w:val="00F01709"/>
    <w:rsid w:val="00F35C7E"/>
    <w:rsid w:val="00F369F3"/>
    <w:rsid w:val="00F44B2B"/>
    <w:rsid w:val="00F505F4"/>
    <w:rsid w:val="00F56415"/>
    <w:rsid w:val="00F7453B"/>
    <w:rsid w:val="00FB2A44"/>
    <w:rsid w:val="00FB4262"/>
    <w:rsid w:val="00FC37D3"/>
    <w:rsid w:val="00FE572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007B05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F1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1A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B145D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145D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14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8881-6813-42F6-8EF2-E377F48E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22</cp:revision>
  <dcterms:created xsi:type="dcterms:W3CDTF">2020-06-10T12:32:00Z</dcterms:created>
  <dcterms:modified xsi:type="dcterms:W3CDTF">2020-10-18T14:48:00Z</dcterms:modified>
</cp:coreProperties>
</file>