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4E367A" w14:textId="77777777" w:rsidR="00184333" w:rsidRPr="0009108C" w:rsidRDefault="00184333" w:rsidP="0009108C">
      <w:pPr>
        <w:spacing w:after="0" w:line="276" w:lineRule="auto"/>
        <w:rPr>
          <w:rFonts w:ascii="Arial" w:hAnsi="Arial" w:cs="Arial"/>
        </w:rPr>
      </w:pPr>
      <w:r w:rsidRPr="0009108C">
        <w:rPr>
          <w:rFonts w:ascii="Arial" w:hAnsi="Arial" w:cs="Arial"/>
          <w:noProof/>
          <w:lang w:eastAsia="fr-FR"/>
        </w:rPr>
        <mc:AlternateContent>
          <mc:Choice Requires="wps">
            <w:drawing>
              <wp:anchor distT="0" distB="0" distL="114300" distR="114300" simplePos="0" relativeHeight="251659264" behindDoc="0" locked="0" layoutInCell="1" allowOverlap="1" wp14:anchorId="142FEBA8" wp14:editId="0D703DDD">
                <wp:simplePos x="0" y="0"/>
                <wp:positionH relativeFrom="margin">
                  <wp:posOffset>-122830</wp:posOffset>
                </wp:positionH>
                <wp:positionV relativeFrom="paragraph">
                  <wp:posOffset>-1336</wp:posOffset>
                </wp:positionV>
                <wp:extent cx="2997835" cy="1023582"/>
                <wp:effectExtent l="0" t="0" r="0" b="5715"/>
                <wp:wrapNone/>
                <wp:docPr id="2" name="Zone de texte 2"/>
                <wp:cNvGraphicFramePr/>
                <a:graphic xmlns:a="http://schemas.openxmlformats.org/drawingml/2006/main">
                  <a:graphicData uri="http://schemas.microsoft.com/office/word/2010/wordprocessingShape">
                    <wps:wsp>
                      <wps:cNvSpPr txBox="1"/>
                      <wps:spPr>
                        <a:xfrm>
                          <a:off x="0" y="0"/>
                          <a:ext cx="2997835" cy="1023582"/>
                        </a:xfrm>
                        <a:prstGeom prst="rect">
                          <a:avLst/>
                        </a:prstGeom>
                        <a:noFill/>
                        <a:ln w="6350">
                          <a:noFill/>
                        </a:ln>
                      </wps:spPr>
                      <wps:txbx>
                        <w:txbxContent>
                          <w:p w14:paraId="2A33D91E" w14:textId="77777777" w:rsidR="002D0773" w:rsidRDefault="00184333" w:rsidP="00184333">
                            <w:pPr>
                              <w:spacing w:after="0" w:line="276" w:lineRule="auto"/>
                              <w:jc w:val="center"/>
                              <w:rPr>
                                <w:rFonts w:ascii="Arial" w:hAnsi="Arial" w:cs="Arial"/>
                                <w:b/>
                                <w:sz w:val="20"/>
                              </w:rPr>
                            </w:pPr>
                            <w:r w:rsidRPr="008C6025">
                              <w:rPr>
                                <w:rFonts w:ascii="Arial" w:hAnsi="Arial" w:cs="Arial"/>
                                <w:b/>
                                <w:sz w:val="20"/>
                              </w:rPr>
                              <w:t xml:space="preserve">MINISTERE </w:t>
                            </w:r>
                            <w:r w:rsidR="002D0773">
                              <w:rPr>
                                <w:rFonts w:ascii="Arial" w:hAnsi="Arial" w:cs="Arial"/>
                                <w:b/>
                                <w:sz w:val="20"/>
                              </w:rPr>
                              <w:t>DU BUDGET</w:t>
                            </w:r>
                          </w:p>
                          <w:p w14:paraId="5A13B684" w14:textId="5BBE2F92" w:rsidR="00184333" w:rsidRDefault="00184333" w:rsidP="00184333">
                            <w:pPr>
                              <w:spacing w:after="0" w:line="276" w:lineRule="auto"/>
                              <w:jc w:val="center"/>
                              <w:rPr>
                                <w:rFonts w:ascii="Arial" w:hAnsi="Arial" w:cs="Arial"/>
                                <w:b/>
                                <w:sz w:val="20"/>
                              </w:rPr>
                            </w:pPr>
                            <w:r w:rsidRPr="008C6025">
                              <w:rPr>
                                <w:rFonts w:ascii="Arial" w:hAnsi="Arial" w:cs="Arial"/>
                                <w:b/>
                                <w:sz w:val="20"/>
                              </w:rPr>
                              <w:t>ET DU PORTEFEUILLE DE L’</w:t>
                            </w:r>
                            <w:r w:rsidR="006E1E0E">
                              <w:rPr>
                                <w:rFonts w:ascii="Arial" w:hAnsi="Arial" w:cs="Arial"/>
                                <w:b/>
                                <w:sz w:val="20"/>
                              </w:rPr>
                              <w:t>É</w:t>
                            </w:r>
                            <w:r w:rsidRPr="008C6025">
                              <w:rPr>
                                <w:rFonts w:ascii="Arial" w:hAnsi="Arial" w:cs="Arial"/>
                                <w:b/>
                                <w:sz w:val="20"/>
                              </w:rPr>
                              <w:t>TAT</w:t>
                            </w:r>
                          </w:p>
                          <w:p w14:paraId="414DCE41" w14:textId="77777777" w:rsidR="00184333" w:rsidRDefault="00184333" w:rsidP="00184333">
                            <w:pPr>
                              <w:spacing w:after="0" w:line="360" w:lineRule="auto"/>
                              <w:jc w:val="center"/>
                              <w:rPr>
                                <w:rFonts w:ascii="Arial" w:hAnsi="Arial" w:cs="Arial"/>
                                <w:b/>
                                <w:sz w:val="20"/>
                              </w:rPr>
                            </w:pPr>
                            <w:r>
                              <w:rPr>
                                <w:rFonts w:ascii="Arial" w:hAnsi="Arial" w:cs="Arial"/>
                                <w:b/>
                                <w:sz w:val="20"/>
                              </w:rPr>
                              <w:t>-----------------</w:t>
                            </w:r>
                          </w:p>
                          <w:p w14:paraId="60EE6775" w14:textId="77777777" w:rsidR="00184333" w:rsidRPr="008C6025" w:rsidRDefault="00184333" w:rsidP="00184333">
                            <w:pPr>
                              <w:jc w:val="center"/>
                              <w:rPr>
                                <w:rFonts w:ascii="Arial" w:hAnsi="Arial" w:cs="Arial"/>
                                <w:b/>
                                <w:sz w:val="20"/>
                              </w:rPr>
                            </w:pPr>
                            <w:r>
                              <w:rPr>
                                <w:rFonts w:ascii="Arial" w:hAnsi="Arial" w:cs="Arial"/>
                                <w:b/>
                                <w:sz w:val="20"/>
                              </w:rPr>
                              <w:t>DIRECTION DU CONTRÔLE FINANCIER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2FEBA8" id="_x0000_t202" coordsize="21600,21600" o:spt="202" path="m,l,21600r21600,l21600,xe">
                <v:stroke joinstyle="miter"/>
                <v:path gradientshapeok="t" o:connecttype="rect"/>
              </v:shapetype>
              <v:shape id="Zone de texte 2" o:spid="_x0000_s1026" type="#_x0000_t202" style="position:absolute;margin-left:-9.65pt;margin-top:-.1pt;width:236.05pt;height:80.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" filled="f" stroked="f" strokeweight=".5pt">
                <v:textbox>
                  <w:txbxContent>
                    <w:p w14:paraId="2A33D91E" w14:textId="77777777" w:rsidR="002D0773" w:rsidRDefault="00184333" w:rsidP="00184333">
                      <w:pPr>
                        <w:spacing w:after="0" w:line="276" w:lineRule="auto"/>
                        <w:jc w:val="center"/>
                        <w:rPr>
                          <w:rFonts w:ascii="Arial" w:hAnsi="Arial" w:cs="Arial"/>
                          <w:b/>
                          <w:sz w:val="20"/>
                        </w:rPr>
                      </w:pPr>
                      <w:r w:rsidRPr="008C6025">
                        <w:rPr>
                          <w:rFonts w:ascii="Arial" w:hAnsi="Arial" w:cs="Arial"/>
                          <w:b/>
                          <w:sz w:val="20"/>
                        </w:rPr>
                        <w:t xml:space="preserve">MINISTERE </w:t>
                      </w:r>
                      <w:r w:rsidR="002D0773">
                        <w:rPr>
                          <w:rFonts w:ascii="Arial" w:hAnsi="Arial" w:cs="Arial"/>
                          <w:b/>
                          <w:sz w:val="20"/>
                        </w:rPr>
                        <w:t>DU BUDGET</w:t>
                      </w:r>
                    </w:p>
                    <w:p w14:paraId="5A13B684" w14:textId="5BBE2F92" w:rsidR="00184333" w:rsidRDefault="00184333" w:rsidP="00184333">
                      <w:pPr>
                        <w:spacing w:after="0" w:line="276" w:lineRule="auto"/>
                        <w:jc w:val="center"/>
                        <w:rPr>
                          <w:rFonts w:ascii="Arial" w:hAnsi="Arial" w:cs="Arial"/>
                          <w:b/>
                          <w:sz w:val="20"/>
                        </w:rPr>
                      </w:pPr>
                      <w:r w:rsidRPr="008C6025">
                        <w:rPr>
                          <w:rFonts w:ascii="Arial" w:hAnsi="Arial" w:cs="Arial"/>
                          <w:b/>
                          <w:sz w:val="20"/>
                        </w:rPr>
                        <w:t>ET DU PORTEFEUILLE DE L’</w:t>
                      </w:r>
                      <w:r w:rsidR="006E1E0E">
                        <w:rPr>
                          <w:rFonts w:ascii="Arial" w:hAnsi="Arial" w:cs="Arial"/>
                          <w:b/>
                          <w:sz w:val="20"/>
                        </w:rPr>
                        <w:t>É</w:t>
                      </w:r>
                      <w:r w:rsidRPr="008C6025">
                        <w:rPr>
                          <w:rFonts w:ascii="Arial" w:hAnsi="Arial" w:cs="Arial"/>
                          <w:b/>
                          <w:sz w:val="20"/>
                        </w:rPr>
                        <w:t>TAT</w:t>
                      </w:r>
                    </w:p>
                    <w:p w14:paraId="414DCE41" w14:textId="77777777" w:rsidR="00184333" w:rsidRDefault="00184333" w:rsidP="00184333">
                      <w:pPr>
                        <w:spacing w:after="0" w:line="360" w:lineRule="auto"/>
                        <w:jc w:val="center"/>
                        <w:rPr>
                          <w:rFonts w:ascii="Arial" w:hAnsi="Arial" w:cs="Arial"/>
                          <w:b/>
                          <w:sz w:val="20"/>
                        </w:rPr>
                      </w:pPr>
                      <w:r>
                        <w:rPr>
                          <w:rFonts w:ascii="Arial" w:hAnsi="Arial" w:cs="Arial"/>
                          <w:b/>
                          <w:sz w:val="20"/>
                        </w:rPr>
                        <w:t>-----------------</w:t>
                      </w:r>
                    </w:p>
                    <w:p w14:paraId="60EE6775" w14:textId="77777777" w:rsidR="00184333" w:rsidRPr="008C6025" w:rsidRDefault="00184333" w:rsidP="00184333">
                      <w:pPr>
                        <w:jc w:val="center"/>
                        <w:rPr>
                          <w:rFonts w:ascii="Arial" w:hAnsi="Arial" w:cs="Arial"/>
                          <w:b/>
                          <w:sz w:val="20"/>
                        </w:rPr>
                      </w:pPr>
                      <w:r>
                        <w:rPr>
                          <w:rFonts w:ascii="Arial" w:hAnsi="Arial" w:cs="Arial"/>
                          <w:b/>
                          <w:sz w:val="20"/>
                        </w:rPr>
                        <w:t>DIRECTION DU CONTRÔLE FINANCIER</w:t>
                      </w:r>
                    </w:p>
                  </w:txbxContent>
                </v:textbox>
                <w10:wrap anchorx="margin"/>
              </v:shape>
            </w:pict>
          </mc:Fallback>
        </mc:AlternateContent>
      </w:r>
      <w:r w:rsidRPr="0009108C">
        <w:rPr>
          <w:rFonts w:ascii="Arial" w:hAnsi="Arial" w:cs="Arial"/>
          <w:noProof/>
          <w:lang w:eastAsia="fr-FR"/>
        </w:rPr>
        <mc:AlternateContent>
          <mc:Choice Requires="wps">
            <w:drawing>
              <wp:anchor distT="0" distB="0" distL="114300" distR="114300" simplePos="0" relativeHeight="251660288" behindDoc="0" locked="0" layoutInCell="1" allowOverlap="1" wp14:anchorId="2601F2BF" wp14:editId="33CA4A5A">
                <wp:simplePos x="0" y="0"/>
                <wp:positionH relativeFrom="column">
                  <wp:posOffset>3575713</wp:posOffset>
                </wp:positionH>
                <wp:positionV relativeFrom="paragraph">
                  <wp:posOffset>-1336</wp:posOffset>
                </wp:positionV>
                <wp:extent cx="2477135" cy="873456"/>
                <wp:effectExtent l="0" t="0" r="0" b="3175"/>
                <wp:wrapNone/>
                <wp:docPr id="3" name="Zone de texte 3"/>
                <wp:cNvGraphicFramePr/>
                <a:graphic xmlns:a="http://schemas.openxmlformats.org/drawingml/2006/main">
                  <a:graphicData uri="http://schemas.microsoft.com/office/word/2010/wordprocessingShape">
                    <wps:wsp>
                      <wps:cNvSpPr txBox="1"/>
                      <wps:spPr>
                        <a:xfrm>
                          <a:off x="0" y="0"/>
                          <a:ext cx="2477135" cy="873456"/>
                        </a:xfrm>
                        <a:prstGeom prst="rect">
                          <a:avLst/>
                        </a:prstGeom>
                        <a:noFill/>
                        <a:ln w="6350">
                          <a:noFill/>
                        </a:ln>
                      </wps:spPr>
                      <wps:txbx>
                        <w:txbxContent>
                          <w:p w14:paraId="6F6209B2" w14:textId="77777777" w:rsidR="00184333" w:rsidRPr="008C6025" w:rsidRDefault="00184333" w:rsidP="00184333">
                            <w:pPr>
                              <w:spacing w:line="276" w:lineRule="auto"/>
                              <w:jc w:val="center"/>
                              <w:rPr>
                                <w:rFonts w:ascii="Arial" w:hAnsi="Arial" w:cs="Arial"/>
                                <w:b/>
                                <w:sz w:val="20"/>
                              </w:rPr>
                            </w:pPr>
                            <w:r w:rsidRPr="008C6025">
                              <w:rPr>
                                <w:rFonts w:ascii="Arial" w:hAnsi="Arial" w:cs="Arial"/>
                                <w:b/>
                                <w:sz w:val="20"/>
                              </w:rPr>
                              <w:t>REPUBLIQUE DE CÔTE D’IVOIRE</w:t>
                            </w:r>
                          </w:p>
                          <w:p w14:paraId="1F1AEEA6" w14:textId="77777777" w:rsidR="00184333" w:rsidRDefault="00184333" w:rsidP="00184333">
                            <w:pPr>
                              <w:jc w:val="center"/>
                              <w:rPr>
                                <w:rFonts w:ascii="Arial" w:hAnsi="Arial" w:cs="Arial"/>
                                <w:b/>
                                <w:sz w:val="20"/>
                              </w:rPr>
                            </w:pPr>
                            <w:r w:rsidRPr="008C6025">
                              <w:rPr>
                                <w:rFonts w:ascii="Arial" w:hAnsi="Arial" w:cs="Arial"/>
                                <w:b/>
                                <w:sz w:val="20"/>
                              </w:rPr>
                              <w:t>Union –</w:t>
                            </w:r>
                            <w:r>
                              <w:rPr>
                                <w:rFonts w:ascii="Arial" w:hAnsi="Arial" w:cs="Arial"/>
                                <w:b/>
                                <w:sz w:val="20"/>
                              </w:rPr>
                              <w:t xml:space="preserve"> Discipline – Travail</w:t>
                            </w:r>
                          </w:p>
                          <w:p w14:paraId="674208E1" w14:textId="77777777" w:rsidR="00184333" w:rsidRPr="008C6025" w:rsidRDefault="00184333" w:rsidP="00184333">
                            <w:pPr>
                              <w:jc w:val="center"/>
                              <w:rPr>
                                <w:rFonts w:ascii="Arial" w:hAnsi="Arial" w:cs="Arial"/>
                                <w:b/>
                                <w:sz w:val="20"/>
                              </w:rPr>
                            </w:pPr>
                            <w:r>
                              <w:rPr>
                                <w:rFonts w:ascii="Arial" w:hAnsi="Arial" w:cs="Arial"/>
                                <w:b/>
                                <w:sz w:val="20"/>
                              </w:rPr>
                              <w:t>---------------</w:t>
                            </w:r>
                          </w:p>
                          <w:p w14:paraId="6B5B90E1" w14:textId="77777777" w:rsidR="00184333" w:rsidRPr="008C6025" w:rsidRDefault="00184333" w:rsidP="00184333">
                            <w:pPr>
                              <w:jc w:val="center"/>
                              <w:rPr>
                                <w:rFonts w:ascii="Arial" w:hAnsi="Arial" w:cs="Arial"/>
                                <w:b/>
                                <w:sz w:val="20"/>
                              </w:rPr>
                            </w:pPr>
                          </w:p>
                          <w:p w14:paraId="32D1EC38" w14:textId="77777777" w:rsidR="00184333" w:rsidRPr="008C6025" w:rsidRDefault="00184333" w:rsidP="00184333">
                            <w:pPr>
                              <w:jc w:val="center"/>
                              <w:rPr>
                                <w:rFonts w:ascii="Arial" w:hAnsi="Arial" w:cs="Arial"/>
                                <w: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1F2BF" id="Zone de texte 3" o:spid="_x0000_s1027" type="#_x0000_t202" style="position:absolute;margin-left:281.55pt;margin-top:-.1pt;width:195.05pt;height:6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" filled="f" stroked="f" strokeweight=".5pt">
                <v:textbox>
                  <w:txbxContent>
                    <w:p w14:paraId="6F6209B2" w14:textId="77777777" w:rsidR="00184333" w:rsidRPr="008C6025" w:rsidRDefault="00184333" w:rsidP="00184333">
                      <w:pPr>
                        <w:spacing w:line="276" w:lineRule="auto"/>
                        <w:jc w:val="center"/>
                        <w:rPr>
                          <w:rFonts w:ascii="Arial" w:hAnsi="Arial" w:cs="Arial"/>
                          <w:b/>
                          <w:sz w:val="20"/>
                        </w:rPr>
                      </w:pPr>
                      <w:r w:rsidRPr="008C6025">
                        <w:rPr>
                          <w:rFonts w:ascii="Arial" w:hAnsi="Arial" w:cs="Arial"/>
                          <w:b/>
                          <w:sz w:val="20"/>
                        </w:rPr>
                        <w:t>REPUBLIQUE DE CÔTE D’IVOIRE</w:t>
                      </w:r>
                    </w:p>
                    <w:p w14:paraId="1F1AEEA6" w14:textId="77777777" w:rsidR="00184333" w:rsidRDefault="00184333" w:rsidP="00184333">
                      <w:pPr>
                        <w:jc w:val="center"/>
                        <w:rPr>
                          <w:rFonts w:ascii="Arial" w:hAnsi="Arial" w:cs="Arial"/>
                          <w:b/>
                          <w:sz w:val="20"/>
                        </w:rPr>
                      </w:pPr>
                      <w:r w:rsidRPr="008C6025">
                        <w:rPr>
                          <w:rFonts w:ascii="Arial" w:hAnsi="Arial" w:cs="Arial"/>
                          <w:b/>
                          <w:sz w:val="20"/>
                        </w:rPr>
                        <w:t>Union –</w:t>
                      </w:r>
                      <w:r>
                        <w:rPr>
                          <w:rFonts w:ascii="Arial" w:hAnsi="Arial" w:cs="Arial"/>
                          <w:b/>
                          <w:sz w:val="20"/>
                        </w:rPr>
                        <w:t xml:space="preserve"> Discipline – Travail</w:t>
                      </w:r>
                    </w:p>
                    <w:p w14:paraId="674208E1" w14:textId="77777777" w:rsidR="00184333" w:rsidRPr="008C6025" w:rsidRDefault="00184333" w:rsidP="00184333">
                      <w:pPr>
                        <w:jc w:val="center"/>
                        <w:rPr>
                          <w:rFonts w:ascii="Arial" w:hAnsi="Arial" w:cs="Arial"/>
                          <w:b/>
                          <w:sz w:val="20"/>
                        </w:rPr>
                      </w:pPr>
                      <w:r>
                        <w:rPr>
                          <w:rFonts w:ascii="Arial" w:hAnsi="Arial" w:cs="Arial"/>
                          <w:b/>
                          <w:sz w:val="20"/>
                        </w:rPr>
                        <w:t>---------------</w:t>
                      </w:r>
                    </w:p>
                    <w:p w14:paraId="6B5B90E1" w14:textId="77777777" w:rsidR="00184333" w:rsidRPr="008C6025" w:rsidRDefault="00184333" w:rsidP="00184333">
                      <w:pPr>
                        <w:jc w:val="center"/>
                        <w:rPr>
                          <w:rFonts w:ascii="Arial" w:hAnsi="Arial" w:cs="Arial"/>
                          <w:b/>
                          <w:sz w:val="20"/>
                        </w:rPr>
                      </w:pPr>
                    </w:p>
                    <w:p w14:paraId="32D1EC38" w14:textId="77777777" w:rsidR="00184333" w:rsidRPr="008C6025" w:rsidRDefault="00184333" w:rsidP="00184333">
                      <w:pPr>
                        <w:jc w:val="center"/>
                        <w:rPr>
                          <w:rFonts w:ascii="Arial" w:hAnsi="Arial" w:cs="Arial"/>
                          <w:b/>
                          <w:sz w:val="20"/>
                        </w:rPr>
                      </w:pPr>
                    </w:p>
                  </w:txbxContent>
                </v:textbox>
              </v:shape>
            </w:pict>
          </mc:Fallback>
        </mc:AlternateContent>
      </w:r>
      <w:r w:rsidRPr="0009108C">
        <w:rPr>
          <w:rFonts w:ascii="Arial" w:hAnsi="Arial" w:cs="Arial"/>
          <w:b/>
          <w:noProof/>
          <w:lang w:eastAsia="fr-FR"/>
        </w:rPr>
        <w:drawing>
          <wp:anchor distT="0" distB="0" distL="114300" distR="114300" simplePos="0" relativeHeight="251661312" behindDoc="1" locked="0" layoutInCell="1" allowOverlap="1" wp14:anchorId="729324AD" wp14:editId="11F2F3B7">
            <wp:simplePos x="0" y="0"/>
            <wp:positionH relativeFrom="margin">
              <wp:posOffset>2943387</wp:posOffset>
            </wp:positionH>
            <wp:positionV relativeFrom="paragraph">
              <wp:posOffset>10160</wp:posOffset>
            </wp:positionV>
            <wp:extent cx="647065" cy="605790"/>
            <wp:effectExtent l="0" t="0" r="635" b="3810"/>
            <wp:wrapNone/>
            <wp:docPr id="4" name="Image 4" descr="C:\Users\HP\AppData\Local\Microsoft\Windows\INetCache\Content.Word\Armoiries_de_la_Côte_d'Ivoire_de_19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AppData\Local\Microsoft\Windows\INetCache\Content.Word\Armoiries_de_la_Côte_d'Ivoire_de_196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065" cy="605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8CBFB5" w14:textId="77777777" w:rsidR="00184333" w:rsidRPr="0009108C" w:rsidRDefault="00184333" w:rsidP="0009108C">
      <w:pPr>
        <w:spacing w:after="0" w:line="276" w:lineRule="auto"/>
        <w:rPr>
          <w:rFonts w:ascii="Arial" w:hAnsi="Arial" w:cs="Arial"/>
        </w:rPr>
      </w:pPr>
    </w:p>
    <w:p w14:paraId="4CA37758" w14:textId="77777777" w:rsidR="00184333" w:rsidRPr="0009108C" w:rsidRDefault="00184333" w:rsidP="0009108C">
      <w:pPr>
        <w:spacing w:after="0" w:line="276" w:lineRule="auto"/>
        <w:rPr>
          <w:rFonts w:ascii="Arial" w:hAnsi="Arial" w:cs="Arial"/>
        </w:rPr>
      </w:pPr>
    </w:p>
    <w:p w14:paraId="362636B9" w14:textId="77777777" w:rsidR="00184333" w:rsidRPr="0009108C" w:rsidRDefault="00184333" w:rsidP="0009108C">
      <w:pPr>
        <w:spacing w:after="0" w:line="276" w:lineRule="auto"/>
        <w:rPr>
          <w:rFonts w:ascii="Arial" w:hAnsi="Arial" w:cs="Arial"/>
        </w:rPr>
      </w:pPr>
    </w:p>
    <w:p w14:paraId="730E232E" w14:textId="44638745" w:rsidR="00184333" w:rsidRPr="0009108C" w:rsidRDefault="00184333" w:rsidP="0009108C">
      <w:pPr>
        <w:spacing w:after="0" w:line="276" w:lineRule="auto"/>
        <w:rPr>
          <w:rFonts w:ascii="Arial" w:hAnsi="Arial" w:cs="Arial"/>
        </w:rPr>
      </w:pPr>
    </w:p>
    <w:p w14:paraId="0068A2F6" w14:textId="38A2344E" w:rsidR="00184333" w:rsidRPr="0009108C" w:rsidRDefault="00184333" w:rsidP="0009108C">
      <w:pPr>
        <w:spacing w:after="0" w:line="276" w:lineRule="auto"/>
        <w:rPr>
          <w:rFonts w:ascii="Arial" w:hAnsi="Arial" w:cs="Arial"/>
        </w:rPr>
      </w:pPr>
    </w:p>
    <w:p w14:paraId="49406599" w14:textId="3E1CE44E" w:rsidR="00184333" w:rsidRPr="0009108C" w:rsidRDefault="00184333" w:rsidP="0009108C">
      <w:pPr>
        <w:spacing w:after="0" w:line="276" w:lineRule="auto"/>
        <w:rPr>
          <w:rFonts w:ascii="Arial" w:hAnsi="Arial" w:cs="Arial"/>
        </w:rPr>
      </w:pPr>
    </w:p>
    <w:p w14:paraId="46867B32" w14:textId="756F6B5C" w:rsidR="00F01709" w:rsidRPr="0009108C" w:rsidRDefault="0072793B" w:rsidP="0009108C">
      <w:pPr>
        <w:spacing w:after="0" w:line="276" w:lineRule="auto"/>
        <w:jc w:val="center"/>
        <w:rPr>
          <w:rFonts w:ascii="Arial" w:hAnsi="Arial" w:cs="Arial"/>
          <w:b/>
        </w:rPr>
      </w:pPr>
      <w:r w:rsidRPr="0009108C">
        <w:rPr>
          <w:rFonts w:ascii="Arial" w:hAnsi="Arial" w:cs="Arial"/>
          <w:noProof/>
          <w:lang w:eastAsia="fr-FR"/>
        </w:rPr>
        <mc:AlternateContent>
          <mc:Choice Requires="wps">
            <w:drawing>
              <wp:anchor distT="0" distB="0" distL="114300" distR="114300" simplePos="0" relativeHeight="251662336" behindDoc="0" locked="0" layoutInCell="1" allowOverlap="1" wp14:anchorId="307C787E" wp14:editId="654A2F22">
                <wp:simplePos x="0" y="0"/>
                <wp:positionH relativeFrom="column">
                  <wp:posOffset>81280</wp:posOffset>
                </wp:positionH>
                <wp:positionV relativeFrom="paragraph">
                  <wp:posOffset>15403</wp:posOffset>
                </wp:positionV>
                <wp:extent cx="5751830" cy="398145"/>
                <wp:effectExtent l="19050" t="19050" r="20320" b="20955"/>
                <wp:wrapNone/>
                <wp:docPr id="5" name="Zone de texte 5"/>
                <wp:cNvGraphicFramePr/>
                <a:graphic xmlns:a="http://schemas.openxmlformats.org/drawingml/2006/main">
                  <a:graphicData uri="http://schemas.microsoft.com/office/word/2010/wordprocessingShape">
                    <wps:wsp>
                      <wps:cNvSpPr txBox="1"/>
                      <wps:spPr>
                        <a:xfrm>
                          <a:off x="0" y="0"/>
                          <a:ext cx="5751830" cy="398145"/>
                        </a:xfrm>
                        <a:prstGeom prst="rect">
                          <a:avLst/>
                        </a:prstGeom>
                        <a:noFill/>
                        <a:ln w="28575">
                          <a:solidFill>
                            <a:prstClr val="black"/>
                          </a:solidFill>
                        </a:ln>
                      </wps:spPr>
                      <wps:txbx>
                        <w:txbxContent>
                          <w:p w14:paraId="0CA68A6D" w14:textId="77777777" w:rsidR="00184333" w:rsidRPr="004F65A9" w:rsidRDefault="00184333" w:rsidP="004F65A9">
                            <w:pPr>
                              <w:spacing w:after="0"/>
                              <w:jc w:val="center"/>
                              <w:rPr>
                                <w:rFonts w:ascii="Arial Black" w:hAnsi="Arial Black" w:cs="Arial"/>
                                <w:sz w:val="28"/>
                              </w:rPr>
                            </w:pPr>
                            <w:r w:rsidRPr="00D25925">
                              <w:rPr>
                                <w:rFonts w:ascii="Arial Black" w:hAnsi="Arial Black" w:cs="Arial"/>
                                <w:sz w:val="28"/>
                              </w:rPr>
                              <w:t xml:space="preserve">CONTRAT </w:t>
                            </w:r>
                            <w:r w:rsidR="00A51CC5">
                              <w:rPr>
                                <w:rFonts w:ascii="Arial Black" w:hAnsi="Arial Black" w:cs="Arial"/>
                                <w:sz w:val="28"/>
                              </w:rPr>
                              <w:t>D’ASSISTANCE TECHNIQUE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C787E" id="Zone de texte 5" o:spid="_x0000_s1028" type="#_x0000_t202" style="position:absolute;left:0;text-align:left;margin-left:6.4pt;margin-top:1.2pt;width:452.9pt;height:3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" filled="f" strokeweight="2.25pt">
                <v:textbox>
                  <w:txbxContent>
                    <w:p w14:paraId="0CA68A6D" w14:textId="77777777" w:rsidR="00184333" w:rsidRPr="004F65A9" w:rsidRDefault="00184333" w:rsidP="004F65A9">
                      <w:pPr>
                        <w:spacing w:after="0"/>
                        <w:jc w:val="center"/>
                        <w:rPr>
                          <w:rFonts w:ascii="Arial Black" w:hAnsi="Arial Black" w:cs="Arial"/>
                          <w:sz w:val="28"/>
                        </w:rPr>
                      </w:pPr>
                      <w:r w:rsidRPr="00D25925">
                        <w:rPr>
                          <w:rFonts w:ascii="Arial Black" w:hAnsi="Arial Black" w:cs="Arial"/>
                          <w:sz w:val="28"/>
                        </w:rPr>
                        <w:t xml:space="preserve">CONTRAT </w:t>
                      </w:r>
                      <w:r w:rsidR="00A51CC5">
                        <w:rPr>
                          <w:rFonts w:ascii="Arial Black" w:hAnsi="Arial Black" w:cs="Arial"/>
                          <w:sz w:val="28"/>
                        </w:rPr>
                        <w:t>D’ASSISTANCE TECHNIQUE</w:t>
                      </w:r>
                    </w:p>
                  </w:txbxContent>
                </v:textbox>
              </v:shape>
            </w:pict>
          </mc:Fallback>
        </mc:AlternateContent>
      </w:r>
    </w:p>
    <w:p w14:paraId="01A6840C" w14:textId="77777777" w:rsidR="00BF15E8" w:rsidRPr="0009108C" w:rsidRDefault="00BF15E8" w:rsidP="0009108C">
      <w:pPr>
        <w:spacing w:after="0" w:line="276" w:lineRule="auto"/>
        <w:jc w:val="center"/>
        <w:rPr>
          <w:rFonts w:ascii="Arial" w:hAnsi="Arial" w:cs="Arial"/>
          <w:b/>
        </w:rPr>
      </w:pPr>
    </w:p>
    <w:p w14:paraId="262AA1DE" w14:textId="77777777" w:rsidR="00BF15E8" w:rsidRPr="0009108C" w:rsidRDefault="00BF15E8" w:rsidP="0009108C">
      <w:pPr>
        <w:spacing w:after="0" w:line="276" w:lineRule="auto"/>
        <w:jc w:val="center"/>
        <w:rPr>
          <w:rFonts w:ascii="Arial" w:hAnsi="Arial" w:cs="Arial"/>
          <w:b/>
        </w:rPr>
      </w:pPr>
    </w:p>
    <w:p w14:paraId="0545C858" w14:textId="77777777" w:rsidR="00BF15E8" w:rsidRPr="0009108C" w:rsidRDefault="00BF15E8" w:rsidP="0009108C">
      <w:pPr>
        <w:spacing w:after="0" w:line="276" w:lineRule="auto"/>
        <w:jc w:val="center"/>
        <w:rPr>
          <w:rFonts w:ascii="Arial" w:hAnsi="Arial" w:cs="Arial"/>
          <w:b/>
        </w:rPr>
      </w:pPr>
    </w:p>
    <w:p w14:paraId="30310282" w14:textId="57D0EDF6" w:rsidR="00184333" w:rsidRPr="0009108C" w:rsidRDefault="00184333" w:rsidP="0009108C">
      <w:pPr>
        <w:spacing w:after="0" w:line="276" w:lineRule="auto"/>
        <w:jc w:val="center"/>
        <w:rPr>
          <w:rFonts w:ascii="Arial" w:hAnsi="Arial" w:cs="Arial"/>
          <w:b/>
        </w:rPr>
      </w:pPr>
      <w:r w:rsidRPr="0009108C">
        <w:rPr>
          <w:rFonts w:ascii="Arial" w:hAnsi="Arial" w:cs="Arial"/>
          <w:b/>
        </w:rPr>
        <w:t>SOMMAIRE</w:t>
      </w:r>
    </w:p>
    <w:p w14:paraId="2BF7FA11" w14:textId="7511FE52" w:rsidR="007140C7" w:rsidRPr="0009108C" w:rsidRDefault="007140C7" w:rsidP="0009108C">
      <w:pPr>
        <w:spacing w:after="0" w:line="276" w:lineRule="auto"/>
        <w:jc w:val="both"/>
        <w:rPr>
          <w:rFonts w:ascii="Arial" w:hAnsi="Arial" w:cs="Arial"/>
        </w:rPr>
      </w:pPr>
    </w:p>
    <w:bookmarkStart w:id="0" w:name="_GoBack"/>
    <w:bookmarkEnd w:id="0"/>
    <w:p w14:paraId="5ECD9E1C" w14:textId="736D22DE" w:rsidR="002C2667" w:rsidRDefault="007140C7">
      <w:pPr>
        <w:pStyle w:val="TM1"/>
        <w:tabs>
          <w:tab w:val="right" w:leader="dot" w:pos="9350"/>
        </w:tabs>
        <w:rPr>
          <w:rFonts w:eastAsiaTheme="minorEastAsia"/>
          <w:noProof/>
          <w:lang w:eastAsia="fr-FR"/>
        </w:rPr>
      </w:pPr>
      <w:r w:rsidRPr="0009108C">
        <w:rPr>
          <w:rFonts w:ascii="Arial" w:hAnsi="Arial" w:cs="Arial"/>
        </w:rPr>
        <w:fldChar w:fldCharType="begin"/>
      </w:r>
      <w:r w:rsidRPr="0009108C">
        <w:rPr>
          <w:rFonts w:ascii="Arial" w:hAnsi="Arial" w:cs="Arial"/>
        </w:rPr>
        <w:instrText xml:space="preserve"> TOC \o "1-3" \h \z \u </w:instrText>
      </w:r>
      <w:r w:rsidRPr="0009108C">
        <w:rPr>
          <w:rFonts w:ascii="Arial" w:hAnsi="Arial" w:cs="Arial"/>
        </w:rPr>
        <w:fldChar w:fldCharType="separate"/>
      </w:r>
      <w:hyperlink w:anchor="_Toc53921985" w:history="1">
        <w:r w:rsidR="002C2667" w:rsidRPr="00A655AF">
          <w:rPr>
            <w:rStyle w:val="Lienhypertexte"/>
            <w:rFonts w:ascii="Arial" w:hAnsi="Arial" w:cs="Arial"/>
            <w:b/>
            <w:noProof/>
          </w:rPr>
          <w:t>PRESENTATION DES PARTIES</w:t>
        </w:r>
        <w:r w:rsidR="002C2667">
          <w:rPr>
            <w:noProof/>
            <w:webHidden/>
          </w:rPr>
          <w:tab/>
        </w:r>
        <w:r w:rsidR="002C2667">
          <w:rPr>
            <w:noProof/>
            <w:webHidden/>
          </w:rPr>
          <w:fldChar w:fldCharType="begin"/>
        </w:r>
        <w:r w:rsidR="002C2667">
          <w:rPr>
            <w:noProof/>
            <w:webHidden/>
          </w:rPr>
          <w:instrText xml:space="preserve"> PAGEREF _Toc53921985 \h </w:instrText>
        </w:r>
        <w:r w:rsidR="002C2667">
          <w:rPr>
            <w:noProof/>
            <w:webHidden/>
          </w:rPr>
        </w:r>
        <w:r w:rsidR="002C2667">
          <w:rPr>
            <w:noProof/>
            <w:webHidden/>
          </w:rPr>
          <w:fldChar w:fldCharType="separate"/>
        </w:r>
        <w:r w:rsidR="002C2667">
          <w:rPr>
            <w:noProof/>
            <w:webHidden/>
          </w:rPr>
          <w:t>2</w:t>
        </w:r>
        <w:r w:rsidR="002C2667">
          <w:rPr>
            <w:noProof/>
            <w:webHidden/>
          </w:rPr>
          <w:fldChar w:fldCharType="end"/>
        </w:r>
      </w:hyperlink>
    </w:p>
    <w:p w14:paraId="11377982" w14:textId="36EF55A6" w:rsidR="002C2667" w:rsidRDefault="002C2667">
      <w:pPr>
        <w:pStyle w:val="TM1"/>
        <w:tabs>
          <w:tab w:val="right" w:leader="dot" w:pos="9350"/>
        </w:tabs>
        <w:rPr>
          <w:rFonts w:eastAsiaTheme="minorEastAsia"/>
          <w:noProof/>
          <w:lang w:eastAsia="fr-FR"/>
        </w:rPr>
      </w:pPr>
      <w:hyperlink w:anchor="_Toc53921986" w:history="1">
        <w:r w:rsidRPr="00A655AF">
          <w:rPr>
            <w:rStyle w:val="Lienhypertexte"/>
            <w:rFonts w:ascii="Arial" w:hAnsi="Arial" w:cs="Arial"/>
            <w:b/>
            <w:noProof/>
          </w:rPr>
          <w:t>ARTICLE 1 : TEXTE DE REFERENCE</w:t>
        </w:r>
        <w:r>
          <w:rPr>
            <w:noProof/>
            <w:webHidden/>
          </w:rPr>
          <w:tab/>
        </w:r>
        <w:r>
          <w:rPr>
            <w:noProof/>
            <w:webHidden/>
          </w:rPr>
          <w:fldChar w:fldCharType="begin"/>
        </w:r>
        <w:r>
          <w:rPr>
            <w:noProof/>
            <w:webHidden/>
          </w:rPr>
          <w:instrText xml:space="preserve"> PAGEREF _Toc53921986 \h </w:instrText>
        </w:r>
        <w:r>
          <w:rPr>
            <w:noProof/>
            <w:webHidden/>
          </w:rPr>
        </w:r>
        <w:r>
          <w:rPr>
            <w:noProof/>
            <w:webHidden/>
          </w:rPr>
          <w:fldChar w:fldCharType="separate"/>
        </w:r>
        <w:r>
          <w:rPr>
            <w:noProof/>
            <w:webHidden/>
          </w:rPr>
          <w:t>2</w:t>
        </w:r>
        <w:r>
          <w:rPr>
            <w:noProof/>
            <w:webHidden/>
          </w:rPr>
          <w:fldChar w:fldCharType="end"/>
        </w:r>
      </w:hyperlink>
    </w:p>
    <w:p w14:paraId="183D21D5" w14:textId="58F4FE11" w:rsidR="002C2667" w:rsidRDefault="002C2667">
      <w:pPr>
        <w:pStyle w:val="TM1"/>
        <w:tabs>
          <w:tab w:val="right" w:leader="dot" w:pos="9350"/>
        </w:tabs>
        <w:rPr>
          <w:rFonts w:eastAsiaTheme="minorEastAsia"/>
          <w:noProof/>
          <w:lang w:eastAsia="fr-FR"/>
        </w:rPr>
      </w:pPr>
      <w:hyperlink w:anchor="_Toc53921987" w:history="1">
        <w:r w:rsidRPr="00A655AF">
          <w:rPr>
            <w:rStyle w:val="Lienhypertexte"/>
            <w:rFonts w:ascii="Arial" w:hAnsi="Arial" w:cs="Arial"/>
            <w:b/>
            <w:noProof/>
          </w:rPr>
          <w:t>ARTICLE 2 : OBJET</w:t>
        </w:r>
        <w:r>
          <w:rPr>
            <w:noProof/>
            <w:webHidden/>
          </w:rPr>
          <w:tab/>
        </w:r>
        <w:r>
          <w:rPr>
            <w:noProof/>
            <w:webHidden/>
          </w:rPr>
          <w:fldChar w:fldCharType="begin"/>
        </w:r>
        <w:r>
          <w:rPr>
            <w:noProof/>
            <w:webHidden/>
          </w:rPr>
          <w:instrText xml:space="preserve"> PAGEREF _Toc53921987 \h </w:instrText>
        </w:r>
        <w:r>
          <w:rPr>
            <w:noProof/>
            <w:webHidden/>
          </w:rPr>
        </w:r>
        <w:r>
          <w:rPr>
            <w:noProof/>
            <w:webHidden/>
          </w:rPr>
          <w:fldChar w:fldCharType="separate"/>
        </w:r>
        <w:r>
          <w:rPr>
            <w:noProof/>
            <w:webHidden/>
          </w:rPr>
          <w:t>2</w:t>
        </w:r>
        <w:r>
          <w:rPr>
            <w:noProof/>
            <w:webHidden/>
          </w:rPr>
          <w:fldChar w:fldCharType="end"/>
        </w:r>
      </w:hyperlink>
    </w:p>
    <w:p w14:paraId="7C47A54B" w14:textId="6F288298" w:rsidR="002C2667" w:rsidRDefault="002C2667">
      <w:pPr>
        <w:pStyle w:val="TM1"/>
        <w:tabs>
          <w:tab w:val="right" w:leader="dot" w:pos="9350"/>
        </w:tabs>
        <w:rPr>
          <w:rFonts w:eastAsiaTheme="minorEastAsia"/>
          <w:noProof/>
          <w:lang w:eastAsia="fr-FR"/>
        </w:rPr>
      </w:pPr>
      <w:hyperlink w:anchor="_Toc53921988" w:history="1">
        <w:r w:rsidRPr="00A655AF">
          <w:rPr>
            <w:rStyle w:val="Lienhypertexte"/>
            <w:rFonts w:ascii="Arial" w:hAnsi="Arial" w:cs="Arial"/>
            <w:b/>
            <w:noProof/>
          </w:rPr>
          <w:t>ARTICLE 3 : DUREE</w:t>
        </w:r>
        <w:r>
          <w:rPr>
            <w:noProof/>
            <w:webHidden/>
          </w:rPr>
          <w:tab/>
        </w:r>
        <w:r>
          <w:rPr>
            <w:noProof/>
            <w:webHidden/>
          </w:rPr>
          <w:fldChar w:fldCharType="begin"/>
        </w:r>
        <w:r>
          <w:rPr>
            <w:noProof/>
            <w:webHidden/>
          </w:rPr>
          <w:instrText xml:space="preserve"> PAGEREF _Toc53921988 \h </w:instrText>
        </w:r>
        <w:r>
          <w:rPr>
            <w:noProof/>
            <w:webHidden/>
          </w:rPr>
        </w:r>
        <w:r>
          <w:rPr>
            <w:noProof/>
            <w:webHidden/>
          </w:rPr>
          <w:fldChar w:fldCharType="separate"/>
        </w:r>
        <w:r>
          <w:rPr>
            <w:noProof/>
            <w:webHidden/>
          </w:rPr>
          <w:t>2</w:t>
        </w:r>
        <w:r>
          <w:rPr>
            <w:noProof/>
            <w:webHidden/>
          </w:rPr>
          <w:fldChar w:fldCharType="end"/>
        </w:r>
      </w:hyperlink>
    </w:p>
    <w:p w14:paraId="639D21EF" w14:textId="0D901D87" w:rsidR="002C2667" w:rsidRDefault="002C2667">
      <w:pPr>
        <w:pStyle w:val="TM1"/>
        <w:tabs>
          <w:tab w:val="right" w:leader="dot" w:pos="9350"/>
        </w:tabs>
        <w:rPr>
          <w:rFonts w:eastAsiaTheme="minorEastAsia"/>
          <w:noProof/>
          <w:lang w:eastAsia="fr-FR"/>
        </w:rPr>
      </w:pPr>
      <w:hyperlink w:anchor="_Toc53921989" w:history="1">
        <w:r w:rsidRPr="00A655AF">
          <w:rPr>
            <w:rStyle w:val="Lienhypertexte"/>
            <w:rFonts w:ascii="Arial" w:hAnsi="Arial" w:cs="Arial"/>
            <w:b/>
            <w:noProof/>
          </w:rPr>
          <w:t>ARTICLE 4 : OBLIGATIONS DES PARTIES</w:t>
        </w:r>
        <w:r>
          <w:rPr>
            <w:noProof/>
            <w:webHidden/>
          </w:rPr>
          <w:tab/>
        </w:r>
        <w:r>
          <w:rPr>
            <w:noProof/>
            <w:webHidden/>
          </w:rPr>
          <w:fldChar w:fldCharType="begin"/>
        </w:r>
        <w:r>
          <w:rPr>
            <w:noProof/>
            <w:webHidden/>
          </w:rPr>
          <w:instrText xml:space="preserve"> PAGEREF _Toc53921989 \h </w:instrText>
        </w:r>
        <w:r>
          <w:rPr>
            <w:noProof/>
            <w:webHidden/>
          </w:rPr>
        </w:r>
        <w:r>
          <w:rPr>
            <w:noProof/>
            <w:webHidden/>
          </w:rPr>
          <w:fldChar w:fldCharType="separate"/>
        </w:r>
        <w:r>
          <w:rPr>
            <w:noProof/>
            <w:webHidden/>
          </w:rPr>
          <w:t>3</w:t>
        </w:r>
        <w:r>
          <w:rPr>
            <w:noProof/>
            <w:webHidden/>
          </w:rPr>
          <w:fldChar w:fldCharType="end"/>
        </w:r>
      </w:hyperlink>
    </w:p>
    <w:p w14:paraId="1E2BB90D" w14:textId="6240193D" w:rsidR="002C2667" w:rsidRDefault="002C2667">
      <w:pPr>
        <w:pStyle w:val="TM2"/>
        <w:tabs>
          <w:tab w:val="left" w:pos="660"/>
          <w:tab w:val="right" w:leader="dot" w:pos="9350"/>
        </w:tabs>
        <w:rPr>
          <w:rFonts w:eastAsiaTheme="minorEastAsia"/>
          <w:noProof/>
          <w:lang w:eastAsia="fr-FR"/>
        </w:rPr>
      </w:pPr>
      <w:hyperlink w:anchor="_Toc53921990" w:history="1">
        <w:r w:rsidRPr="00A655AF">
          <w:rPr>
            <w:rStyle w:val="Lienhypertexte"/>
            <w:rFonts w:ascii="Arial" w:hAnsi="Arial" w:cs="Arial"/>
            <w:b/>
            <w:noProof/>
          </w:rPr>
          <w:t>a)</w:t>
        </w:r>
        <w:r>
          <w:rPr>
            <w:rFonts w:eastAsiaTheme="minorEastAsia"/>
            <w:noProof/>
            <w:lang w:eastAsia="fr-FR"/>
          </w:rPr>
          <w:tab/>
        </w:r>
        <w:r w:rsidRPr="00A655AF">
          <w:rPr>
            <w:rStyle w:val="Lienhypertexte"/>
            <w:rFonts w:ascii="Arial" w:hAnsi="Arial" w:cs="Arial"/>
            <w:b/>
            <w:noProof/>
          </w:rPr>
          <w:t>Obligations du Prestataire</w:t>
        </w:r>
        <w:r>
          <w:rPr>
            <w:noProof/>
            <w:webHidden/>
          </w:rPr>
          <w:tab/>
        </w:r>
        <w:r>
          <w:rPr>
            <w:noProof/>
            <w:webHidden/>
          </w:rPr>
          <w:fldChar w:fldCharType="begin"/>
        </w:r>
        <w:r>
          <w:rPr>
            <w:noProof/>
            <w:webHidden/>
          </w:rPr>
          <w:instrText xml:space="preserve"> PAGEREF _Toc53921990 \h </w:instrText>
        </w:r>
        <w:r>
          <w:rPr>
            <w:noProof/>
            <w:webHidden/>
          </w:rPr>
        </w:r>
        <w:r>
          <w:rPr>
            <w:noProof/>
            <w:webHidden/>
          </w:rPr>
          <w:fldChar w:fldCharType="separate"/>
        </w:r>
        <w:r>
          <w:rPr>
            <w:noProof/>
            <w:webHidden/>
          </w:rPr>
          <w:t>3</w:t>
        </w:r>
        <w:r>
          <w:rPr>
            <w:noProof/>
            <w:webHidden/>
          </w:rPr>
          <w:fldChar w:fldCharType="end"/>
        </w:r>
      </w:hyperlink>
    </w:p>
    <w:p w14:paraId="0E66D86E" w14:textId="136885A9" w:rsidR="002C2667" w:rsidRDefault="002C2667">
      <w:pPr>
        <w:pStyle w:val="TM2"/>
        <w:tabs>
          <w:tab w:val="left" w:pos="660"/>
          <w:tab w:val="right" w:leader="dot" w:pos="9350"/>
        </w:tabs>
        <w:rPr>
          <w:rFonts w:eastAsiaTheme="minorEastAsia"/>
          <w:noProof/>
          <w:lang w:eastAsia="fr-FR"/>
        </w:rPr>
      </w:pPr>
      <w:hyperlink w:anchor="_Toc53921991" w:history="1">
        <w:r w:rsidRPr="00A655AF">
          <w:rPr>
            <w:rStyle w:val="Lienhypertexte"/>
            <w:rFonts w:ascii="Arial" w:hAnsi="Arial" w:cs="Arial"/>
            <w:b/>
            <w:noProof/>
          </w:rPr>
          <w:t>b)</w:t>
        </w:r>
        <w:r>
          <w:rPr>
            <w:rFonts w:eastAsiaTheme="minorEastAsia"/>
            <w:noProof/>
            <w:lang w:eastAsia="fr-FR"/>
          </w:rPr>
          <w:tab/>
        </w:r>
        <w:r w:rsidRPr="00A655AF">
          <w:rPr>
            <w:rStyle w:val="Lienhypertexte"/>
            <w:rFonts w:ascii="Arial" w:hAnsi="Arial" w:cs="Arial"/>
            <w:b/>
            <w:noProof/>
          </w:rPr>
          <w:t>Obligations de l’Autorité contractante</w:t>
        </w:r>
        <w:r>
          <w:rPr>
            <w:noProof/>
            <w:webHidden/>
          </w:rPr>
          <w:tab/>
        </w:r>
        <w:r>
          <w:rPr>
            <w:noProof/>
            <w:webHidden/>
          </w:rPr>
          <w:fldChar w:fldCharType="begin"/>
        </w:r>
        <w:r>
          <w:rPr>
            <w:noProof/>
            <w:webHidden/>
          </w:rPr>
          <w:instrText xml:space="preserve"> PAGEREF _Toc53921991 \h </w:instrText>
        </w:r>
        <w:r>
          <w:rPr>
            <w:noProof/>
            <w:webHidden/>
          </w:rPr>
        </w:r>
        <w:r>
          <w:rPr>
            <w:noProof/>
            <w:webHidden/>
          </w:rPr>
          <w:fldChar w:fldCharType="separate"/>
        </w:r>
        <w:r>
          <w:rPr>
            <w:noProof/>
            <w:webHidden/>
          </w:rPr>
          <w:t>3</w:t>
        </w:r>
        <w:r>
          <w:rPr>
            <w:noProof/>
            <w:webHidden/>
          </w:rPr>
          <w:fldChar w:fldCharType="end"/>
        </w:r>
      </w:hyperlink>
    </w:p>
    <w:p w14:paraId="1A89A9FD" w14:textId="1A8CA15A" w:rsidR="002C2667" w:rsidRDefault="002C2667">
      <w:pPr>
        <w:pStyle w:val="TM1"/>
        <w:tabs>
          <w:tab w:val="right" w:leader="dot" w:pos="9350"/>
        </w:tabs>
        <w:rPr>
          <w:rFonts w:eastAsiaTheme="minorEastAsia"/>
          <w:noProof/>
          <w:lang w:eastAsia="fr-FR"/>
        </w:rPr>
      </w:pPr>
      <w:hyperlink w:anchor="_Toc53921992" w:history="1">
        <w:r w:rsidRPr="00A655AF">
          <w:rPr>
            <w:rStyle w:val="Lienhypertexte"/>
            <w:rFonts w:ascii="Arial" w:hAnsi="Arial" w:cs="Arial"/>
            <w:b/>
            <w:bCs/>
            <w:noProof/>
          </w:rPr>
          <w:t>ARTICLE 5 : REMUNERATION</w:t>
        </w:r>
        <w:r>
          <w:rPr>
            <w:noProof/>
            <w:webHidden/>
          </w:rPr>
          <w:tab/>
        </w:r>
        <w:r>
          <w:rPr>
            <w:noProof/>
            <w:webHidden/>
          </w:rPr>
          <w:fldChar w:fldCharType="begin"/>
        </w:r>
        <w:r>
          <w:rPr>
            <w:noProof/>
            <w:webHidden/>
          </w:rPr>
          <w:instrText xml:space="preserve"> PAGEREF _Toc53921992 \h </w:instrText>
        </w:r>
        <w:r>
          <w:rPr>
            <w:noProof/>
            <w:webHidden/>
          </w:rPr>
        </w:r>
        <w:r>
          <w:rPr>
            <w:noProof/>
            <w:webHidden/>
          </w:rPr>
          <w:fldChar w:fldCharType="separate"/>
        </w:r>
        <w:r>
          <w:rPr>
            <w:noProof/>
            <w:webHidden/>
          </w:rPr>
          <w:t>3</w:t>
        </w:r>
        <w:r>
          <w:rPr>
            <w:noProof/>
            <w:webHidden/>
          </w:rPr>
          <w:fldChar w:fldCharType="end"/>
        </w:r>
      </w:hyperlink>
    </w:p>
    <w:p w14:paraId="2E4B00F7" w14:textId="5BB6DDC2" w:rsidR="002C2667" w:rsidRDefault="002C2667">
      <w:pPr>
        <w:pStyle w:val="TM2"/>
        <w:tabs>
          <w:tab w:val="left" w:pos="660"/>
          <w:tab w:val="right" w:leader="dot" w:pos="9350"/>
        </w:tabs>
        <w:rPr>
          <w:rFonts w:eastAsiaTheme="minorEastAsia"/>
          <w:noProof/>
          <w:lang w:eastAsia="fr-FR"/>
        </w:rPr>
      </w:pPr>
      <w:hyperlink w:anchor="_Toc53921993" w:history="1">
        <w:r w:rsidRPr="00A655AF">
          <w:rPr>
            <w:rStyle w:val="Lienhypertexte"/>
            <w:rFonts w:ascii="Arial" w:hAnsi="Arial" w:cs="Arial"/>
            <w:b/>
            <w:bCs/>
            <w:noProof/>
          </w:rPr>
          <w:t>a)</w:t>
        </w:r>
        <w:r>
          <w:rPr>
            <w:rFonts w:eastAsiaTheme="minorEastAsia"/>
            <w:noProof/>
            <w:lang w:eastAsia="fr-FR"/>
          </w:rPr>
          <w:tab/>
        </w:r>
        <w:r w:rsidRPr="00A655AF">
          <w:rPr>
            <w:rStyle w:val="Lienhypertexte"/>
            <w:rFonts w:ascii="Arial" w:hAnsi="Arial" w:cs="Arial"/>
            <w:b/>
            <w:bCs/>
            <w:noProof/>
          </w:rPr>
          <w:t>Imputation budgétaire</w:t>
        </w:r>
        <w:r>
          <w:rPr>
            <w:noProof/>
            <w:webHidden/>
          </w:rPr>
          <w:tab/>
        </w:r>
        <w:r>
          <w:rPr>
            <w:noProof/>
            <w:webHidden/>
          </w:rPr>
          <w:fldChar w:fldCharType="begin"/>
        </w:r>
        <w:r>
          <w:rPr>
            <w:noProof/>
            <w:webHidden/>
          </w:rPr>
          <w:instrText xml:space="preserve"> PAGEREF _Toc53921993 \h </w:instrText>
        </w:r>
        <w:r>
          <w:rPr>
            <w:noProof/>
            <w:webHidden/>
          </w:rPr>
        </w:r>
        <w:r>
          <w:rPr>
            <w:noProof/>
            <w:webHidden/>
          </w:rPr>
          <w:fldChar w:fldCharType="separate"/>
        </w:r>
        <w:r>
          <w:rPr>
            <w:noProof/>
            <w:webHidden/>
          </w:rPr>
          <w:t>3</w:t>
        </w:r>
        <w:r>
          <w:rPr>
            <w:noProof/>
            <w:webHidden/>
          </w:rPr>
          <w:fldChar w:fldCharType="end"/>
        </w:r>
      </w:hyperlink>
    </w:p>
    <w:p w14:paraId="0E70C419" w14:textId="556AEFAF" w:rsidR="002C2667" w:rsidRDefault="002C2667">
      <w:pPr>
        <w:pStyle w:val="TM2"/>
        <w:tabs>
          <w:tab w:val="left" w:pos="660"/>
          <w:tab w:val="right" w:leader="dot" w:pos="9350"/>
        </w:tabs>
        <w:rPr>
          <w:rFonts w:eastAsiaTheme="minorEastAsia"/>
          <w:noProof/>
          <w:lang w:eastAsia="fr-FR"/>
        </w:rPr>
      </w:pPr>
      <w:hyperlink w:anchor="_Toc53921994" w:history="1">
        <w:r w:rsidRPr="00A655AF">
          <w:rPr>
            <w:rStyle w:val="Lienhypertexte"/>
            <w:rFonts w:ascii="Arial" w:hAnsi="Arial" w:cs="Arial"/>
            <w:b/>
            <w:bCs/>
            <w:noProof/>
          </w:rPr>
          <w:t>b)</w:t>
        </w:r>
        <w:r>
          <w:rPr>
            <w:rFonts w:eastAsiaTheme="minorEastAsia"/>
            <w:noProof/>
            <w:lang w:eastAsia="fr-FR"/>
          </w:rPr>
          <w:tab/>
        </w:r>
        <w:r w:rsidRPr="00A655AF">
          <w:rPr>
            <w:rStyle w:val="Lienhypertexte"/>
            <w:rFonts w:ascii="Arial" w:hAnsi="Arial" w:cs="Arial"/>
            <w:b/>
            <w:bCs/>
            <w:noProof/>
          </w:rPr>
          <w:t>Honoraires et Modalités de paiement</w:t>
        </w:r>
        <w:r>
          <w:rPr>
            <w:noProof/>
            <w:webHidden/>
          </w:rPr>
          <w:tab/>
        </w:r>
        <w:r>
          <w:rPr>
            <w:noProof/>
            <w:webHidden/>
          </w:rPr>
          <w:fldChar w:fldCharType="begin"/>
        </w:r>
        <w:r>
          <w:rPr>
            <w:noProof/>
            <w:webHidden/>
          </w:rPr>
          <w:instrText xml:space="preserve"> PAGEREF _Toc53921994 \h </w:instrText>
        </w:r>
        <w:r>
          <w:rPr>
            <w:noProof/>
            <w:webHidden/>
          </w:rPr>
        </w:r>
        <w:r>
          <w:rPr>
            <w:noProof/>
            <w:webHidden/>
          </w:rPr>
          <w:fldChar w:fldCharType="separate"/>
        </w:r>
        <w:r>
          <w:rPr>
            <w:noProof/>
            <w:webHidden/>
          </w:rPr>
          <w:t>3</w:t>
        </w:r>
        <w:r>
          <w:rPr>
            <w:noProof/>
            <w:webHidden/>
          </w:rPr>
          <w:fldChar w:fldCharType="end"/>
        </w:r>
      </w:hyperlink>
    </w:p>
    <w:p w14:paraId="171FA7AF" w14:textId="4BC72493" w:rsidR="002C2667" w:rsidRDefault="002C2667">
      <w:pPr>
        <w:pStyle w:val="TM1"/>
        <w:tabs>
          <w:tab w:val="right" w:leader="dot" w:pos="9350"/>
        </w:tabs>
        <w:rPr>
          <w:rFonts w:eastAsiaTheme="minorEastAsia"/>
          <w:noProof/>
          <w:lang w:eastAsia="fr-FR"/>
        </w:rPr>
      </w:pPr>
      <w:hyperlink w:anchor="_Toc53921995" w:history="1">
        <w:r w:rsidRPr="00A655AF">
          <w:rPr>
            <w:rStyle w:val="Lienhypertexte"/>
            <w:rFonts w:ascii="Arial" w:hAnsi="Arial" w:cs="Arial"/>
            <w:b/>
            <w:bCs/>
            <w:noProof/>
          </w:rPr>
          <w:t>ARTICLE 6 : CONFIDENTIALITE</w:t>
        </w:r>
        <w:r>
          <w:rPr>
            <w:noProof/>
            <w:webHidden/>
          </w:rPr>
          <w:tab/>
        </w:r>
        <w:r>
          <w:rPr>
            <w:noProof/>
            <w:webHidden/>
          </w:rPr>
          <w:fldChar w:fldCharType="begin"/>
        </w:r>
        <w:r>
          <w:rPr>
            <w:noProof/>
            <w:webHidden/>
          </w:rPr>
          <w:instrText xml:space="preserve"> PAGEREF _Toc53921995 \h </w:instrText>
        </w:r>
        <w:r>
          <w:rPr>
            <w:noProof/>
            <w:webHidden/>
          </w:rPr>
        </w:r>
        <w:r>
          <w:rPr>
            <w:noProof/>
            <w:webHidden/>
          </w:rPr>
          <w:fldChar w:fldCharType="separate"/>
        </w:r>
        <w:r>
          <w:rPr>
            <w:noProof/>
            <w:webHidden/>
          </w:rPr>
          <w:t>3</w:t>
        </w:r>
        <w:r>
          <w:rPr>
            <w:noProof/>
            <w:webHidden/>
          </w:rPr>
          <w:fldChar w:fldCharType="end"/>
        </w:r>
      </w:hyperlink>
    </w:p>
    <w:p w14:paraId="3470ABAF" w14:textId="17C301EC" w:rsidR="002C2667" w:rsidRDefault="002C2667">
      <w:pPr>
        <w:pStyle w:val="TM1"/>
        <w:tabs>
          <w:tab w:val="right" w:leader="dot" w:pos="9350"/>
        </w:tabs>
        <w:rPr>
          <w:rFonts w:eastAsiaTheme="minorEastAsia"/>
          <w:noProof/>
          <w:lang w:eastAsia="fr-FR"/>
        </w:rPr>
      </w:pPr>
      <w:hyperlink w:anchor="_Toc53921996" w:history="1">
        <w:r w:rsidRPr="00A655AF">
          <w:rPr>
            <w:rStyle w:val="Lienhypertexte"/>
            <w:rFonts w:ascii="Arial" w:hAnsi="Arial" w:cs="Arial"/>
            <w:b/>
            <w:bCs/>
            <w:noProof/>
          </w:rPr>
          <w:t>ARTICLE 7 : AMENDEMENT</w:t>
        </w:r>
        <w:r>
          <w:rPr>
            <w:noProof/>
            <w:webHidden/>
          </w:rPr>
          <w:tab/>
        </w:r>
        <w:r>
          <w:rPr>
            <w:noProof/>
            <w:webHidden/>
          </w:rPr>
          <w:fldChar w:fldCharType="begin"/>
        </w:r>
        <w:r>
          <w:rPr>
            <w:noProof/>
            <w:webHidden/>
          </w:rPr>
          <w:instrText xml:space="preserve"> PAGEREF _Toc53921996 \h </w:instrText>
        </w:r>
        <w:r>
          <w:rPr>
            <w:noProof/>
            <w:webHidden/>
          </w:rPr>
        </w:r>
        <w:r>
          <w:rPr>
            <w:noProof/>
            <w:webHidden/>
          </w:rPr>
          <w:fldChar w:fldCharType="separate"/>
        </w:r>
        <w:r>
          <w:rPr>
            <w:noProof/>
            <w:webHidden/>
          </w:rPr>
          <w:t>3</w:t>
        </w:r>
        <w:r>
          <w:rPr>
            <w:noProof/>
            <w:webHidden/>
          </w:rPr>
          <w:fldChar w:fldCharType="end"/>
        </w:r>
      </w:hyperlink>
    </w:p>
    <w:p w14:paraId="61771A82" w14:textId="26013842" w:rsidR="002C2667" w:rsidRDefault="002C2667">
      <w:pPr>
        <w:pStyle w:val="TM1"/>
        <w:tabs>
          <w:tab w:val="right" w:leader="dot" w:pos="9350"/>
        </w:tabs>
        <w:rPr>
          <w:rFonts w:eastAsiaTheme="minorEastAsia"/>
          <w:noProof/>
          <w:lang w:eastAsia="fr-FR"/>
        </w:rPr>
      </w:pPr>
      <w:hyperlink w:anchor="_Toc53921997" w:history="1">
        <w:r w:rsidRPr="00A655AF">
          <w:rPr>
            <w:rStyle w:val="Lienhypertexte"/>
            <w:rFonts w:ascii="Arial" w:eastAsiaTheme="majorEastAsia" w:hAnsi="Arial" w:cs="Arial"/>
            <w:b/>
            <w:bCs/>
            <w:noProof/>
          </w:rPr>
          <w:t>ARTICLE 8 : RESILIATION</w:t>
        </w:r>
        <w:r>
          <w:rPr>
            <w:noProof/>
            <w:webHidden/>
          </w:rPr>
          <w:tab/>
        </w:r>
        <w:r>
          <w:rPr>
            <w:noProof/>
            <w:webHidden/>
          </w:rPr>
          <w:fldChar w:fldCharType="begin"/>
        </w:r>
        <w:r>
          <w:rPr>
            <w:noProof/>
            <w:webHidden/>
          </w:rPr>
          <w:instrText xml:space="preserve"> PAGEREF _Toc53921997 \h </w:instrText>
        </w:r>
        <w:r>
          <w:rPr>
            <w:noProof/>
            <w:webHidden/>
          </w:rPr>
        </w:r>
        <w:r>
          <w:rPr>
            <w:noProof/>
            <w:webHidden/>
          </w:rPr>
          <w:fldChar w:fldCharType="separate"/>
        </w:r>
        <w:r>
          <w:rPr>
            <w:noProof/>
            <w:webHidden/>
          </w:rPr>
          <w:t>3</w:t>
        </w:r>
        <w:r>
          <w:rPr>
            <w:noProof/>
            <w:webHidden/>
          </w:rPr>
          <w:fldChar w:fldCharType="end"/>
        </w:r>
      </w:hyperlink>
    </w:p>
    <w:p w14:paraId="3140E770" w14:textId="44C46DEA" w:rsidR="002C2667" w:rsidRDefault="002C2667">
      <w:pPr>
        <w:pStyle w:val="TM1"/>
        <w:tabs>
          <w:tab w:val="right" w:leader="dot" w:pos="9350"/>
        </w:tabs>
        <w:rPr>
          <w:rFonts w:eastAsiaTheme="minorEastAsia"/>
          <w:noProof/>
          <w:lang w:eastAsia="fr-FR"/>
        </w:rPr>
      </w:pPr>
      <w:hyperlink w:anchor="_Toc53921998" w:history="1">
        <w:r w:rsidRPr="00A655AF">
          <w:rPr>
            <w:rStyle w:val="Lienhypertexte"/>
            <w:rFonts w:ascii="Arial" w:hAnsi="Arial" w:cs="Arial"/>
            <w:b/>
            <w:bCs/>
            <w:noProof/>
          </w:rPr>
          <w:t>ARTICLE 9 : CAS DE FORCE MAJEURE</w:t>
        </w:r>
        <w:r>
          <w:rPr>
            <w:noProof/>
            <w:webHidden/>
          </w:rPr>
          <w:tab/>
        </w:r>
        <w:r>
          <w:rPr>
            <w:noProof/>
            <w:webHidden/>
          </w:rPr>
          <w:fldChar w:fldCharType="begin"/>
        </w:r>
        <w:r>
          <w:rPr>
            <w:noProof/>
            <w:webHidden/>
          </w:rPr>
          <w:instrText xml:space="preserve"> PAGEREF _Toc53921998 \h </w:instrText>
        </w:r>
        <w:r>
          <w:rPr>
            <w:noProof/>
            <w:webHidden/>
          </w:rPr>
        </w:r>
        <w:r>
          <w:rPr>
            <w:noProof/>
            <w:webHidden/>
          </w:rPr>
          <w:fldChar w:fldCharType="separate"/>
        </w:r>
        <w:r>
          <w:rPr>
            <w:noProof/>
            <w:webHidden/>
          </w:rPr>
          <w:t>4</w:t>
        </w:r>
        <w:r>
          <w:rPr>
            <w:noProof/>
            <w:webHidden/>
          </w:rPr>
          <w:fldChar w:fldCharType="end"/>
        </w:r>
      </w:hyperlink>
    </w:p>
    <w:p w14:paraId="21FB70FB" w14:textId="2C3672FE" w:rsidR="002C2667" w:rsidRDefault="002C2667">
      <w:pPr>
        <w:pStyle w:val="TM1"/>
        <w:tabs>
          <w:tab w:val="right" w:leader="dot" w:pos="9350"/>
        </w:tabs>
        <w:rPr>
          <w:rFonts w:eastAsiaTheme="minorEastAsia"/>
          <w:noProof/>
          <w:lang w:eastAsia="fr-FR"/>
        </w:rPr>
      </w:pPr>
      <w:hyperlink w:anchor="_Toc53921999" w:history="1">
        <w:r w:rsidRPr="00A655AF">
          <w:rPr>
            <w:rStyle w:val="Lienhypertexte"/>
            <w:rFonts w:ascii="Arial" w:hAnsi="Arial" w:cs="Arial"/>
            <w:b/>
            <w:bCs/>
            <w:noProof/>
          </w:rPr>
          <w:t>ARTICLE 10 : REGLEMENT DES DIFFERENDS</w:t>
        </w:r>
        <w:r>
          <w:rPr>
            <w:noProof/>
            <w:webHidden/>
          </w:rPr>
          <w:tab/>
        </w:r>
        <w:r>
          <w:rPr>
            <w:noProof/>
            <w:webHidden/>
          </w:rPr>
          <w:fldChar w:fldCharType="begin"/>
        </w:r>
        <w:r>
          <w:rPr>
            <w:noProof/>
            <w:webHidden/>
          </w:rPr>
          <w:instrText xml:space="preserve"> PAGEREF _Toc53921999 \h </w:instrText>
        </w:r>
        <w:r>
          <w:rPr>
            <w:noProof/>
            <w:webHidden/>
          </w:rPr>
        </w:r>
        <w:r>
          <w:rPr>
            <w:noProof/>
            <w:webHidden/>
          </w:rPr>
          <w:fldChar w:fldCharType="separate"/>
        </w:r>
        <w:r>
          <w:rPr>
            <w:noProof/>
            <w:webHidden/>
          </w:rPr>
          <w:t>4</w:t>
        </w:r>
        <w:r>
          <w:rPr>
            <w:noProof/>
            <w:webHidden/>
          </w:rPr>
          <w:fldChar w:fldCharType="end"/>
        </w:r>
      </w:hyperlink>
    </w:p>
    <w:p w14:paraId="462A16FD" w14:textId="066F94B6" w:rsidR="002C2667" w:rsidRDefault="002C2667">
      <w:pPr>
        <w:pStyle w:val="TM1"/>
        <w:tabs>
          <w:tab w:val="right" w:leader="dot" w:pos="9350"/>
        </w:tabs>
        <w:rPr>
          <w:rFonts w:eastAsiaTheme="minorEastAsia"/>
          <w:noProof/>
          <w:lang w:eastAsia="fr-FR"/>
        </w:rPr>
      </w:pPr>
      <w:hyperlink w:anchor="_Toc53922000" w:history="1">
        <w:r w:rsidRPr="00A655AF">
          <w:rPr>
            <w:rStyle w:val="Lienhypertexte"/>
            <w:rFonts w:ascii="Arial" w:hAnsi="Arial" w:cs="Arial"/>
            <w:b/>
            <w:noProof/>
          </w:rPr>
          <w:t>ARTICLE 11 : FRAIS D'ENREGISTREMENT ET TIMBRE</w:t>
        </w:r>
        <w:r>
          <w:rPr>
            <w:noProof/>
            <w:webHidden/>
          </w:rPr>
          <w:tab/>
        </w:r>
        <w:r>
          <w:rPr>
            <w:noProof/>
            <w:webHidden/>
          </w:rPr>
          <w:fldChar w:fldCharType="begin"/>
        </w:r>
        <w:r>
          <w:rPr>
            <w:noProof/>
            <w:webHidden/>
          </w:rPr>
          <w:instrText xml:space="preserve"> PAGEREF _Toc53922000 \h </w:instrText>
        </w:r>
        <w:r>
          <w:rPr>
            <w:noProof/>
            <w:webHidden/>
          </w:rPr>
        </w:r>
        <w:r>
          <w:rPr>
            <w:noProof/>
            <w:webHidden/>
          </w:rPr>
          <w:fldChar w:fldCharType="separate"/>
        </w:r>
        <w:r>
          <w:rPr>
            <w:noProof/>
            <w:webHidden/>
          </w:rPr>
          <w:t>4</w:t>
        </w:r>
        <w:r>
          <w:rPr>
            <w:noProof/>
            <w:webHidden/>
          </w:rPr>
          <w:fldChar w:fldCharType="end"/>
        </w:r>
      </w:hyperlink>
    </w:p>
    <w:p w14:paraId="57C0BE87" w14:textId="7CE2D32B" w:rsidR="002C2667" w:rsidRDefault="002C2667">
      <w:pPr>
        <w:pStyle w:val="TM1"/>
        <w:tabs>
          <w:tab w:val="right" w:leader="dot" w:pos="9350"/>
        </w:tabs>
        <w:rPr>
          <w:rFonts w:eastAsiaTheme="minorEastAsia"/>
          <w:noProof/>
          <w:lang w:eastAsia="fr-FR"/>
        </w:rPr>
      </w:pPr>
      <w:hyperlink w:anchor="_Toc53922001" w:history="1">
        <w:r w:rsidRPr="00A655AF">
          <w:rPr>
            <w:rStyle w:val="Lienhypertexte"/>
            <w:rFonts w:ascii="Arial" w:hAnsi="Arial" w:cs="Arial"/>
            <w:b/>
            <w:noProof/>
          </w:rPr>
          <w:t>ARTICLE 12 : ENTREE EN VIGUEUR</w:t>
        </w:r>
        <w:r>
          <w:rPr>
            <w:noProof/>
            <w:webHidden/>
          </w:rPr>
          <w:tab/>
        </w:r>
        <w:r>
          <w:rPr>
            <w:noProof/>
            <w:webHidden/>
          </w:rPr>
          <w:fldChar w:fldCharType="begin"/>
        </w:r>
        <w:r>
          <w:rPr>
            <w:noProof/>
            <w:webHidden/>
          </w:rPr>
          <w:instrText xml:space="preserve"> PAGEREF _Toc53922001 \h </w:instrText>
        </w:r>
        <w:r>
          <w:rPr>
            <w:noProof/>
            <w:webHidden/>
          </w:rPr>
        </w:r>
        <w:r>
          <w:rPr>
            <w:noProof/>
            <w:webHidden/>
          </w:rPr>
          <w:fldChar w:fldCharType="separate"/>
        </w:r>
        <w:r>
          <w:rPr>
            <w:noProof/>
            <w:webHidden/>
          </w:rPr>
          <w:t>4</w:t>
        </w:r>
        <w:r>
          <w:rPr>
            <w:noProof/>
            <w:webHidden/>
          </w:rPr>
          <w:fldChar w:fldCharType="end"/>
        </w:r>
      </w:hyperlink>
    </w:p>
    <w:p w14:paraId="185A19FC" w14:textId="66557E62" w:rsidR="002C2667" w:rsidRDefault="002C2667">
      <w:pPr>
        <w:pStyle w:val="TM1"/>
        <w:tabs>
          <w:tab w:val="right" w:leader="dot" w:pos="9350"/>
        </w:tabs>
        <w:rPr>
          <w:rFonts w:eastAsiaTheme="minorEastAsia"/>
          <w:noProof/>
          <w:lang w:eastAsia="fr-FR"/>
        </w:rPr>
      </w:pPr>
      <w:hyperlink w:anchor="_Toc53922002" w:history="1">
        <w:r w:rsidRPr="00A655AF">
          <w:rPr>
            <w:rStyle w:val="Lienhypertexte"/>
            <w:rFonts w:ascii="Arial" w:hAnsi="Arial" w:cs="Arial"/>
            <w:b/>
            <w:bCs/>
            <w:noProof/>
          </w:rPr>
          <w:t>ARTICLE 13 : ANNEXE</w:t>
        </w:r>
        <w:r>
          <w:rPr>
            <w:noProof/>
            <w:webHidden/>
          </w:rPr>
          <w:tab/>
        </w:r>
        <w:r>
          <w:rPr>
            <w:noProof/>
            <w:webHidden/>
          </w:rPr>
          <w:fldChar w:fldCharType="begin"/>
        </w:r>
        <w:r>
          <w:rPr>
            <w:noProof/>
            <w:webHidden/>
          </w:rPr>
          <w:instrText xml:space="preserve"> PAGEREF _Toc53922002 \h </w:instrText>
        </w:r>
        <w:r>
          <w:rPr>
            <w:noProof/>
            <w:webHidden/>
          </w:rPr>
        </w:r>
        <w:r>
          <w:rPr>
            <w:noProof/>
            <w:webHidden/>
          </w:rPr>
          <w:fldChar w:fldCharType="separate"/>
        </w:r>
        <w:r>
          <w:rPr>
            <w:noProof/>
            <w:webHidden/>
          </w:rPr>
          <w:t>4</w:t>
        </w:r>
        <w:r>
          <w:rPr>
            <w:noProof/>
            <w:webHidden/>
          </w:rPr>
          <w:fldChar w:fldCharType="end"/>
        </w:r>
      </w:hyperlink>
    </w:p>
    <w:p w14:paraId="285F4824" w14:textId="55CE1A23" w:rsidR="004F65A9" w:rsidRPr="0009108C" w:rsidRDefault="007140C7" w:rsidP="0009108C">
      <w:pPr>
        <w:spacing w:after="0" w:line="276" w:lineRule="auto"/>
        <w:jc w:val="both"/>
        <w:rPr>
          <w:rFonts w:ascii="Arial" w:hAnsi="Arial" w:cs="Arial"/>
        </w:rPr>
      </w:pPr>
      <w:r w:rsidRPr="0009108C">
        <w:rPr>
          <w:rFonts w:ascii="Arial" w:hAnsi="Arial" w:cs="Arial"/>
        </w:rPr>
        <w:fldChar w:fldCharType="end"/>
      </w:r>
    </w:p>
    <w:p w14:paraId="6A5F4E90" w14:textId="255D470D" w:rsidR="00F01709" w:rsidRPr="0009108C" w:rsidRDefault="00F01709" w:rsidP="0009108C">
      <w:pPr>
        <w:spacing w:after="0" w:line="276" w:lineRule="auto"/>
        <w:jc w:val="both"/>
        <w:rPr>
          <w:rFonts w:ascii="Arial" w:hAnsi="Arial" w:cs="Arial"/>
        </w:rPr>
      </w:pPr>
    </w:p>
    <w:p w14:paraId="17C71D71" w14:textId="42A16760" w:rsidR="00625605" w:rsidRPr="0009108C" w:rsidRDefault="00625605" w:rsidP="0009108C">
      <w:pPr>
        <w:spacing w:after="0" w:line="276" w:lineRule="auto"/>
        <w:jc w:val="both"/>
        <w:rPr>
          <w:rFonts w:ascii="Arial" w:hAnsi="Arial" w:cs="Arial"/>
          <w:b/>
        </w:rPr>
      </w:pPr>
      <w:r w:rsidRPr="0009108C">
        <w:rPr>
          <w:rFonts w:ascii="Arial" w:hAnsi="Arial" w:cs="Arial"/>
          <w:b/>
        </w:rPr>
        <w:br w:type="page"/>
      </w:r>
    </w:p>
    <w:p w14:paraId="6555E112" w14:textId="394091CF" w:rsidR="00F01709" w:rsidRPr="0009108C" w:rsidRDefault="00F01709" w:rsidP="0009108C">
      <w:pPr>
        <w:spacing w:after="0" w:line="276" w:lineRule="auto"/>
        <w:jc w:val="both"/>
        <w:outlineLvl w:val="0"/>
        <w:rPr>
          <w:rFonts w:ascii="Arial" w:hAnsi="Arial" w:cs="Arial"/>
          <w:b/>
        </w:rPr>
      </w:pPr>
      <w:bookmarkStart w:id="1" w:name="_Toc53921985"/>
      <w:r w:rsidRPr="0009108C">
        <w:rPr>
          <w:rFonts w:ascii="Arial" w:hAnsi="Arial" w:cs="Arial"/>
          <w:b/>
        </w:rPr>
        <w:lastRenderedPageBreak/>
        <w:t>PRESENTATION DES PARTIES</w:t>
      </w:r>
      <w:bookmarkEnd w:id="1"/>
    </w:p>
    <w:p w14:paraId="025D1355" w14:textId="333BA40A" w:rsidR="002A4EF2" w:rsidRPr="0009108C" w:rsidRDefault="006778A7" w:rsidP="0009108C">
      <w:pPr>
        <w:spacing w:after="0" w:line="276" w:lineRule="auto"/>
        <w:jc w:val="both"/>
        <w:rPr>
          <w:rFonts w:ascii="Arial" w:hAnsi="Arial" w:cs="Arial"/>
        </w:rPr>
      </w:pPr>
      <w:r w:rsidRPr="0009108C">
        <w:rPr>
          <w:rFonts w:ascii="Arial" w:hAnsi="Arial" w:cs="Arial"/>
        </w:rPr>
        <w:t>Aux termes du présent contrat</w:t>
      </w:r>
      <w:r w:rsidR="002A4EF2" w:rsidRPr="0009108C">
        <w:rPr>
          <w:rFonts w:ascii="Arial" w:hAnsi="Arial" w:cs="Arial"/>
        </w:rPr>
        <w:t xml:space="preserve"> conclu</w:t>
      </w:r>
      <w:r w:rsidRPr="0009108C">
        <w:rPr>
          <w:rFonts w:ascii="Arial" w:hAnsi="Arial" w:cs="Arial"/>
        </w:rPr>
        <w:t>,</w:t>
      </w:r>
    </w:p>
    <w:p w14:paraId="47BB42F9" w14:textId="77777777" w:rsidR="002A4EF2" w:rsidRPr="0009108C" w:rsidRDefault="002A4EF2" w:rsidP="0009108C">
      <w:pPr>
        <w:spacing w:after="0" w:line="276" w:lineRule="auto"/>
        <w:jc w:val="both"/>
        <w:rPr>
          <w:rFonts w:ascii="Arial" w:hAnsi="Arial" w:cs="Arial"/>
        </w:rPr>
      </w:pPr>
    </w:p>
    <w:p w14:paraId="760532E8" w14:textId="77777777" w:rsidR="002A4EF2" w:rsidRPr="0009108C" w:rsidRDefault="002A4EF2" w:rsidP="00333334">
      <w:pPr>
        <w:spacing w:after="0" w:line="276" w:lineRule="auto"/>
        <w:rPr>
          <w:rFonts w:ascii="Arial" w:hAnsi="Arial" w:cs="Arial"/>
          <w:b/>
        </w:rPr>
      </w:pPr>
      <w:r w:rsidRPr="0009108C">
        <w:rPr>
          <w:rFonts w:ascii="Arial" w:hAnsi="Arial" w:cs="Arial"/>
          <w:b/>
        </w:rPr>
        <w:t>Entre</w:t>
      </w:r>
    </w:p>
    <w:p w14:paraId="407EE711" w14:textId="77777777" w:rsidR="002A4EF2" w:rsidRPr="0009108C" w:rsidRDefault="002A4EF2" w:rsidP="0009108C">
      <w:pPr>
        <w:spacing w:after="0" w:line="276" w:lineRule="auto"/>
        <w:jc w:val="right"/>
        <w:rPr>
          <w:rFonts w:ascii="Arial" w:hAnsi="Arial" w:cs="Arial"/>
          <w:b/>
        </w:rPr>
      </w:pPr>
      <w:r w:rsidRPr="0009108C">
        <w:rPr>
          <w:rFonts w:ascii="Arial" w:hAnsi="Arial" w:cs="Arial"/>
          <w:b/>
        </w:rPr>
        <w:t>D’une part</w:t>
      </w:r>
    </w:p>
    <w:p w14:paraId="5F734985" w14:textId="60D7A530" w:rsidR="002A4EF2" w:rsidRPr="0009108C" w:rsidRDefault="002A4EF2" w:rsidP="0009108C">
      <w:pPr>
        <w:spacing w:after="0" w:line="276" w:lineRule="auto"/>
        <w:jc w:val="both"/>
        <w:rPr>
          <w:rFonts w:ascii="Arial" w:hAnsi="Arial" w:cs="Arial"/>
        </w:rPr>
      </w:pPr>
      <w:r w:rsidRPr="0009108C">
        <w:rPr>
          <w:rFonts w:ascii="Arial" w:hAnsi="Arial" w:cs="Arial"/>
        </w:rPr>
        <w:t xml:space="preserve">La </w:t>
      </w:r>
      <w:r w:rsidRPr="0009108C">
        <w:rPr>
          <w:rFonts w:ascii="Arial" w:hAnsi="Arial" w:cs="Arial"/>
          <w:b/>
        </w:rPr>
        <w:t>Direction du Contrôle Financier</w:t>
      </w:r>
      <w:r w:rsidRPr="0009108C">
        <w:rPr>
          <w:rFonts w:ascii="Arial" w:hAnsi="Arial" w:cs="Arial"/>
        </w:rPr>
        <w:t xml:space="preserve"> dont le siège est situé à Abidjan Plateau, avenue Joseph </w:t>
      </w:r>
      <w:proofErr w:type="spellStart"/>
      <w:r w:rsidRPr="0009108C">
        <w:rPr>
          <w:rFonts w:ascii="Arial" w:hAnsi="Arial" w:cs="Arial"/>
        </w:rPr>
        <w:t>Anoma</w:t>
      </w:r>
      <w:proofErr w:type="spellEnd"/>
      <w:r w:rsidRPr="0009108C">
        <w:rPr>
          <w:rFonts w:ascii="Arial" w:hAnsi="Arial" w:cs="Arial"/>
        </w:rPr>
        <w:t xml:space="preserve"> - immeuble SMGL, 01 BP</w:t>
      </w:r>
      <w:r w:rsidR="009920D0">
        <w:rPr>
          <w:rFonts w:ascii="Arial" w:hAnsi="Arial" w:cs="Arial"/>
        </w:rPr>
        <w:t xml:space="preserve"> </w:t>
      </w:r>
      <w:r w:rsidRPr="0009108C">
        <w:rPr>
          <w:rFonts w:ascii="Arial" w:hAnsi="Arial" w:cs="Arial"/>
        </w:rPr>
        <w:t>V 80 Abidjan 01, tél</w:t>
      </w:r>
      <w:r w:rsidR="009920D0">
        <w:rPr>
          <w:rFonts w:ascii="Arial" w:hAnsi="Arial" w:cs="Arial"/>
        </w:rPr>
        <w:t>.</w:t>
      </w:r>
      <w:r w:rsidRPr="0009108C">
        <w:rPr>
          <w:rFonts w:ascii="Arial" w:hAnsi="Arial" w:cs="Arial"/>
        </w:rPr>
        <w:t> : 20 21 51 40, fax : 20 21 34 87, représentée par</w:t>
      </w:r>
      <w:r w:rsidR="006778A7" w:rsidRPr="0009108C">
        <w:rPr>
          <w:rFonts w:ascii="Arial" w:hAnsi="Arial" w:cs="Arial"/>
        </w:rPr>
        <w:t xml:space="preserve"> son Directeur</w:t>
      </w:r>
      <w:r w:rsidR="00793B3C">
        <w:rPr>
          <w:rFonts w:ascii="Arial" w:hAnsi="Arial" w:cs="Arial"/>
        </w:rPr>
        <w:t>,</w:t>
      </w:r>
      <w:r w:rsidRPr="0009108C">
        <w:rPr>
          <w:rFonts w:ascii="Arial" w:hAnsi="Arial" w:cs="Arial"/>
        </w:rPr>
        <w:t xml:space="preserve"> </w:t>
      </w:r>
      <w:r w:rsidRPr="0009108C">
        <w:rPr>
          <w:rFonts w:ascii="Arial" w:hAnsi="Arial" w:cs="Arial"/>
          <w:b/>
        </w:rPr>
        <w:t>M. N’DA KACOU Joseph Ange</w:t>
      </w:r>
      <w:r w:rsidRPr="0009108C">
        <w:rPr>
          <w:rFonts w:ascii="Arial" w:hAnsi="Arial" w:cs="Arial"/>
        </w:rPr>
        <w:t xml:space="preserve"> ;</w:t>
      </w:r>
    </w:p>
    <w:p w14:paraId="64D8650E" w14:textId="77777777" w:rsidR="002A4EF2" w:rsidRPr="0009108C" w:rsidRDefault="002A4EF2" w:rsidP="0009108C">
      <w:pPr>
        <w:spacing w:after="0" w:line="276" w:lineRule="auto"/>
        <w:jc w:val="both"/>
        <w:rPr>
          <w:rFonts w:ascii="Arial" w:hAnsi="Arial" w:cs="Arial"/>
        </w:rPr>
      </w:pPr>
      <w:r w:rsidRPr="0009108C">
        <w:rPr>
          <w:rFonts w:ascii="Arial" w:hAnsi="Arial" w:cs="Arial"/>
        </w:rPr>
        <w:t>Ci-après dénommé « l’</w:t>
      </w:r>
      <w:r w:rsidRPr="0009108C">
        <w:rPr>
          <w:rFonts w:ascii="Arial" w:hAnsi="Arial" w:cs="Arial"/>
          <w:b/>
        </w:rPr>
        <w:t xml:space="preserve">Autorité contractante </w:t>
      </w:r>
      <w:r w:rsidRPr="0009108C">
        <w:rPr>
          <w:rFonts w:ascii="Arial" w:hAnsi="Arial" w:cs="Arial"/>
        </w:rPr>
        <w:t>» ;</w:t>
      </w:r>
    </w:p>
    <w:p w14:paraId="5CA9BFF2" w14:textId="77777777" w:rsidR="002A4EF2" w:rsidRPr="0009108C" w:rsidRDefault="002A4EF2" w:rsidP="0009108C">
      <w:pPr>
        <w:spacing w:after="0" w:line="276" w:lineRule="auto"/>
        <w:jc w:val="both"/>
        <w:rPr>
          <w:rFonts w:ascii="Arial" w:hAnsi="Arial" w:cs="Arial"/>
        </w:rPr>
      </w:pPr>
    </w:p>
    <w:p w14:paraId="77359C66" w14:textId="05A25313" w:rsidR="002A4EF2" w:rsidRPr="0009108C" w:rsidRDefault="0009108C" w:rsidP="00333334">
      <w:pPr>
        <w:spacing w:after="0" w:line="276" w:lineRule="auto"/>
        <w:rPr>
          <w:rFonts w:ascii="Arial" w:hAnsi="Arial" w:cs="Arial"/>
          <w:b/>
        </w:rPr>
      </w:pPr>
      <w:r>
        <w:rPr>
          <w:rFonts w:ascii="Arial" w:hAnsi="Arial" w:cs="Arial"/>
          <w:b/>
        </w:rPr>
        <w:t>Et</w:t>
      </w:r>
    </w:p>
    <w:p w14:paraId="5EBDEE10" w14:textId="77777777" w:rsidR="002A4EF2" w:rsidRPr="0009108C" w:rsidRDefault="002A4EF2" w:rsidP="0009108C">
      <w:pPr>
        <w:spacing w:after="0" w:line="276" w:lineRule="auto"/>
        <w:jc w:val="right"/>
        <w:rPr>
          <w:rFonts w:ascii="Arial" w:hAnsi="Arial" w:cs="Arial"/>
          <w:b/>
        </w:rPr>
      </w:pPr>
      <w:r w:rsidRPr="0009108C">
        <w:rPr>
          <w:rFonts w:ascii="Arial" w:hAnsi="Arial" w:cs="Arial"/>
          <w:b/>
        </w:rPr>
        <w:t>D’autre part</w:t>
      </w:r>
    </w:p>
    <w:p w14:paraId="3762C324" w14:textId="77777777" w:rsidR="002A4EF2" w:rsidRPr="0009108C" w:rsidRDefault="002A4EF2" w:rsidP="0009108C">
      <w:pPr>
        <w:spacing w:after="0" w:line="276" w:lineRule="auto"/>
        <w:jc w:val="both"/>
        <w:rPr>
          <w:rFonts w:ascii="Arial" w:hAnsi="Arial" w:cs="Arial"/>
          <w:b/>
        </w:rPr>
      </w:pPr>
      <w:r w:rsidRPr="0009108C">
        <w:rPr>
          <w:rFonts w:ascii="Arial" w:hAnsi="Arial" w:cs="Arial"/>
        </w:rPr>
        <w:t xml:space="preserve">La société : </w:t>
      </w:r>
    </w:p>
    <w:p w14:paraId="62E5020F" w14:textId="77777777" w:rsidR="002A4EF2" w:rsidRPr="0009108C" w:rsidRDefault="002A4EF2" w:rsidP="0009108C">
      <w:pPr>
        <w:spacing w:after="0" w:line="276" w:lineRule="auto"/>
        <w:jc w:val="both"/>
        <w:rPr>
          <w:rFonts w:ascii="Arial" w:hAnsi="Arial" w:cs="Arial"/>
          <w:b/>
        </w:rPr>
      </w:pPr>
      <w:r w:rsidRPr="0009108C">
        <w:rPr>
          <w:rFonts w:ascii="Arial" w:hAnsi="Arial" w:cs="Arial"/>
        </w:rPr>
        <w:t xml:space="preserve">Siège social : </w:t>
      </w:r>
    </w:p>
    <w:p w14:paraId="068CEC51" w14:textId="77777777" w:rsidR="002A4EF2" w:rsidRPr="0009108C" w:rsidRDefault="002A4EF2" w:rsidP="0009108C">
      <w:pPr>
        <w:spacing w:after="0" w:line="276" w:lineRule="auto"/>
        <w:jc w:val="both"/>
        <w:rPr>
          <w:rFonts w:ascii="Arial" w:hAnsi="Arial" w:cs="Arial"/>
          <w:b/>
        </w:rPr>
      </w:pPr>
      <w:r w:rsidRPr="0009108C">
        <w:rPr>
          <w:rFonts w:ascii="Arial" w:hAnsi="Arial" w:cs="Arial"/>
        </w:rPr>
        <w:t xml:space="preserve">Registre du Commerce et du Crédit Mobilier : </w:t>
      </w:r>
    </w:p>
    <w:p w14:paraId="6752A45C" w14:textId="77777777" w:rsidR="002A4EF2" w:rsidRPr="0009108C" w:rsidRDefault="002A4EF2" w:rsidP="0009108C">
      <w:pPr>
        <w:spacing w:after="0" w:line="276" w:lineRule="auto"/>
        <w:jc w:val="both"/>
        <w:rPr>
          <w:rFonts w:ascii="Arial" w:hAnsi="Arial" w:cs="Arial"/>
          <w:b/>
        </w:rPr>
      </w:pPr>
      <w:r w:rsidRPr="0009108C">
        <w:rPr>
          <w:rFonts w:ascii="Arial" w:hAnsi="Arial" w:cs="Arial"/>
        </w:rPr>
        <w:t xml:space="preserve">Forme juridique : </w:t>
      </w:r>
    </w:p>
    <w:p w14:paraId="68783B74" w14:textId="77777777" w:rsidR="002A4EF2" w:rsidRPr="0009108C" w:rsidRDefault="002A4EF2" w:rsidP="0009108C">
      <w:pPr>
        <w:spacing w:after="0" w:line="276" w:lineRule="auto"/>
        <w:jc w:val="both"/>
        <w:rPr>
          <w:rFonts w:ascii="Arial" w:hAnsi="Arial" w:cs="Arial"/>
          <w:b/>
        </w:rPr>
      </w:pPr>
      <w:r w:rsidRPr="0009108C">
        <w:rPr>
          <w:rFonts w:ascii="Arial" w:hAnsi="Arial" w:cs="Arial"/>
        </w:rPr>
        <w:t xml:space="preserve">Compte contribuable : </w:t>
      </w:r>
    </w:p>
    <w:p w14:paraId="678DCFC4" w14:textId="77777777" w:rsidR="002A4EF2" w:rsidRPr="0009108C" w:rsidRDefault="002A4EF2" w:rsidP="0009108C">
      <w:pPr>
        <w:spacing w:after="0" w:line="276" w:lineRule="auto"/>
        <w:jc w:val="both"/>
        <w:rPr>
          <w:rFonts w:ascii="Arial" w:hAnsi="Arial" w:cs="Arial"/>
          <w:b/>
        </w:rPr>
      </w:pPr>
      <w:r w:rsidRPr="0009108C">
        <w:rPr>
          <w:rFonts w:ascii="Arial" w:hAnsi="Arial" w:cs="Arial"/>
        </w:rPr>
        <w:t xml:space="preserve">Régime d’imposition : </w:t>
      </w:r>
    </w:p>
    <w:p w14:paraId="4668915B" w14:textId="77777777" w:rsidR="002A4EF2" w:rsidRPr="0009108C" w:rsidRDefault="002A4EF2" w:rsidP="0009108C">
      <w:pPr>
        <w:spacing w:after="0" w:line="276" w:lineRule="auto"/>
        <w:jc w:val="both"/>
        <w:rPr>
          <w:rFonts w:ascii="Arial" w:hAnsi="Arial" w:cs="Arial"/>
          <w:b/>
        </w:rPr>
      </w:pPr>
      <w:r w:rsidRPr="0009108C">
        <w:rPr>
          <w:rFonts w:ascii="Arial" w:hAnsi="Arial" w:cs="Arial"/>
        </w:rPr>
        <w:t xml:space="preserve">Adresse postale : </w:t>
      </w:r>
    </w:p>
    <w:p w14:paraId="349D3344" w14:textId="77777777" w:rsidR="002A4EF2" w:rsidRPr="0009108C" w:rsidRDefault="002A4EF2" w:rsidP="0009108C">
      <w:pPr>
        <w:spacing w:after="0" w:line="276" w:lineRule="auto"/>
        <w:jc w:val="both"/>
        <w:rPr>
          <w:rFonts w:ascii="Arial" w:hAnsi="Arial" w:cs="Arial"/>
          <w:b/>
        </w:rPr>
      </w:pPr>
      <w:r w:rsidRPr="0009108C">
        <w:rPr>
          <w:rFonts w:ascii="Arial" w:hAnsi="Arial" w:cs="Arial"/>
        </w:rPr>
        <w:t xml:space="preserve">Téléphone et Fax : </w:t>
      </w:r>
    </w:p>
    <w:p w14:paraId="0DC47E10" w14:textId="6ED34682" w:rsidR="002A4EF2" w:rsidRPr="0009108C" w:rsidRDefault="002A4EF2" w:rsidP="0009108C">
      <w:pPr>
        <w:spacing w:after="0" w:line="276" w:lineRule="auto"/>
        <w:jc w:val="both"/>
        <w:rPr>
          <w:rFonts w:ascii="Arial" w:hAnsi="Arial" w:cs="Arial"/>
        </w:rPr>
      </w:pPr>
      <w:r w:rsidRPr="0009108C">
        <w:rPr>
          <w:rFonts w:ascii="Arial" w:hAnsi="Arial" w:cs="Arial"/>
        </w:rPr>
        <w:t>Représenté</w:t>
      </w:r>
      <w:r w:rsidR="009920D0">
        <w:rPr>
          <w:rFonts w:ascii="Arial" w:hAnsi="Arial" w:cs="Arial"/>
        </w:rPr>
        <w:t>e</w:t>
      </w:r>
      <w:r w:rsidRPr="0009108C">
        <w:rPr>
          <w:rFonts w:ascii="Arial" w:hAnsi="Arial" w:cs="Arial"/>
        </w:rPr>
        <w:t xml:space="preserve"> par : M</w:t>
      </w:r>
      <w:r w:rsidR="0005714C">
        <w:rPr>
          <w:rFonts w:ascii="Arial" w:hAnsi="Arial" w:cs="Arial"/>
        </w:rPr>
        <w:t>.</w:t>
      </w:r>
      <w:r w:rsidRPr="0009108C">
        <w:rPr>
          <w:rFonts w:ascii="Arial" w:hAnsi="Arial" w:cs="Arial"/>
        </w:rPr>
        <w:t>/Mme/Mlle………… dûment habilité</w:t>
      </w:r>
      <w:r w:rsidR="008719DB" w:rsidRPr="0009108C">
        <w:rPr>
          <w:rFonts w:ascii="Arial" w:hAnsi="Arial" w:cs="Arial"/>
        </w:rPr>
        <w:t>(e)</w:t>
      </w:r>
      <w:r w:rsidRPr="0009108C">
        <w:rPr>
          <w:rFonts w:ascii="Arial" w:hAnsi="Arial" w:cs="Arial"/>
        </w:rPr>
        <w:t xml:space="preserve"> aux fins du présent contrat.</w:t>
      </w:r>
    </w:p>
    <w:p w14:paraId="4624F4CB" w14:textId="77777777" w:rsidR="002A4EF2" w:rsidRPr="0009108C" w:rsidRDefault="002A4EF2" w:rsidP="0009108C">
      <w:pPr>
        <w:spacing w:after="0" w:line="276" w:lineRule="auto"/>
        <w:jc w:val="both"/>
        <w:rPr>
          <w:rFonts w:ascii="Arial" w:hAnsi="Arial" w:cs="Arial"/>
        </w:rPr>
      </w:pPr>
      <w:r w:rsidRPr="0009108C">
        <w:rPr>
          <w:rFonts w:ascii="Arial" w:hAnsi="Arial" w:cs="Arial"/>
        </w:rPr>
        <w:t xml:space="preserve">Ci-après dénommé(e) « le </w:t>
      </w:r>
      <w:r w:rsidRPr="0009108C">
        <w:rPr>
          <w:rFonts w:ascii="Arial" w:hAnsi="Arial" w:cs="Arial"/>
          <w:b/>
        </w:rPr>
        <w:t>Prestataire</w:t>
      </w:r>
      <w:r w:rsidRPr="0009108C">
        <w:rPr>
          <w:rFonts w:ascii="Arial" w:hAnsi="Arial" w:cs="Arial"/>
        </w:rPr>
        <w:t xml:space="preserve"> ».</w:t>
      </w:r>
    </w:p>
    <w:p w14:paraId="4995F834" w14:textId="77777777" w:rsidR="00F01709" w:rsidRPr="0009108C" w:rsidRDefault="00F01709" w:rsidP="002504E2">
      <w:pPr>
        <w:spacing w:before="240" w:after="0" w:line="276" w:lineRule="auto"/>
        <w:jc w:val="both"/>
        <w:rPr>
          <w:rFonts w:ascii="Arial" w:hAnsi="Arial" w:cs="Arial"/>
        </w:rPr>
      </w:pPr>
    </w:p>
    <w:p w14:paraId="195FBE75" w14:textId="2671D270" w:rsidR="00F01709" w:rsidRPr="0009108C" w:rsidRDefault="008719DB" w:rsidP="0009108C">
      <w:pPr>
        <w:tabs>
          <w:tab w:val="center" w:pos="4680"/>
          <w:tab w:val="right" w:pos="9360"/>
        </w:tabs>
        <w:spacing w:after="0" w:line="276" w:lineRule="auto"/>
        <w:rPr>
          <w:rFonts w:ascii="Arial" w:hAnsi="Arial" w:cs="Arial"/>
        </w:rPr>
      </w:pPr>
      <w:r w:rsidRPr="0009108C">
        <w:rPr>
          <w:rFonts w:ascii="Arial" w:hAnsi="Arial" w:cs="Arial"/>
          <w:b/>
        </w:rPr>
        <w:tab/>
      </w:r>
      <w:r w:rsidR="00F01709" w:rsidRPr="0009108C">
        <w:rPr>
          <w:rFonts w:ascii="Arial" w:hAnsi="Arial" w:cs="Arial"/>
          <w:b/>
        </w:rPr>
        <w:t xml:space="preserve">IL A ETE </w:t>
      </w:r>
      <w:r w:rsidR="00755FB6" w:rsidRPr="0009108C">
        <w:rPr>
          <w:rFonts w:ascii="Arial" w:hAnsi="Arial" w:cs="Arial"/>
          <w:b/>
        </w:rPr>
        <w:t xml:space="preserve">CONVENU ET </w:t>
      </w:r>
      <w:r w:rsidR="00F01709" w:rsidRPr="0009108C">
        <w:rPr>
          <w:rFonts w:ascii="Arial" w:hAnsi="Arial" w:cs="Arial"/>
          <w:b/>
        </w:rPr>
        <w:t>ARRETE CE QUI SUIT</w:t>
      </w:r>
      <w:r w:rsidR="00F01709" w:rsidRPr="0009108C">
        <w:rPr>
          <w:rFonts w:ascii="Arial" w:hAnsi="Arial" w:cs="Arial"/>
        </w:rPr>
        <w:t xml:space="preserve"> </w:t>
      </w:r>
      <w:r w:rsidR="00F01709" w:rsidRPr="0009108C">
        <w:rPr>
          <w:rFonts w:ascii="Arial" w:hAnsi="Arial" w:cs="Arial"/>
          <w:b/>
        </w:rPr>
        <w:t>:</w:t>
      </w:r>
      <w:r w:rsidRPr="0009108C">
        <w:rPr>
          <w:rFonts w:ascii="Arial" w:hAnsi="Arial" w:cs="Arial"/>
          <w:b/>
        </w:rPr>
        <w:tab/>
      </w:r>
    </w:p>
    <w:p w14:paraId="4F2E4E2F" w14:textId="4934A4FD" w:rsidR="00F01709" w:rsidRPr="0009108C" w:rsidRDefault="00F01709" w:rsidP="0009108C">
      <w:pPr>
        <w:spacing w:after="0" w:line="276" w:lineRule="auto"/>
        <w:jc w:val="both"/>
        <w:rPr>
          <w:rFonts w:ascii="Arial" w:hAnsi="Arial" w:cs="Arial"/>
        </w:rPr>
      </w:pPr>
    </w:p>
    <w:p w14:paraId="3E7A37EB" w14:textId="40316D8C" w:rsidR="00F01709" w:rsidRPr="0009108C" w:rsidRDefault="00664354" w:rsidP="0009108C">
      <w:pPr>
        <w:spacing w:after="0" w:line="276" w:lineRule="auto"/>
        <w:jc w:val="both"/>
        <w:outlineLvl w:val="0"/>
        <w:rPr>
          <w:rFonts w:ascii="Arial" w:hAnsi="Arial" w:cs="Arial"/>
          <w:b/>
        </w:rPr>
      </w:pPr>
      <w:bookmarkStart w:id="2" w:name="_Toc53921986"/>
      <w:r w:rsidRPr="0009108C">
        <w:rPr>
          <w:rFonts w:ascii="Arial" w:hAnsi="Arial" w:cs="Arial"/>
          <w:b/>
        </w:rPr>
        <w:t xml:space="preserve">ARTICLE 1 : </w:t>
      </w:r>
      <w:r w:rsidR="007C5698">
        <w:rPr>
          <w:rFonts w:ascii="Arial" w:hAnsi="Arial" w:cs="Arial"/>
          <w:b/>
        </w:rPr>
        <w:t>TEXTE</w:t>
      </w:r>
      <w:r w:rsidR="00F01709" w:rsidRPr="0009108C">
        <w:rPr>
          <w:rFonts w:ascii="Arial" w:hAnsi="Arial" w:cs="Arial"/>
          <w:b/>
        </w:rPr>
        <w:t xml:space="preserve"> DE</w:t>
      </w:r>
      <w:r w:rsidR="00CE4D53" w:rsidRPr="0009108C">
        <w:rPr>
          <w:rFonts w:ascii="Arial" w:hAnsi="Arial" w:cs="Arial"/>
          <w:b/>
        </w:rPr>
        <w:t xml:space="preserve"> REFERENCE</w:t>
      </w:r>
      <w:bookmarkEnd w:id="2"/>
    </w:p>
    <w:p w14:paraId="750BB484" w14:textId="42AA892C" w:rsidR="008719DB" w:rsidRPr="003A7B76" w:rsidRDefault="008A53BB" w:rsidP="003A7B76">
      <w:pPr>
        <w:spacing w:after="0" w:line="276" w:lineRule="auto"/>
        <w:jc w:val="both"/>
        <w:rPr>
          <w:rFonts w:ascii="Arial" w:hAnsi="Arial" w:cs="Arial"/>
        </w:rPr>
      </w:pPr>
      <w:r w:rsidRPr="0009108C">
        <w:rPr>
          <w:rFonts w:ascii="Arial" w:hAnsi="Arial" w:cs="Arial"/>
        </w:rPr>
        <w:t>Le présent contrat</w:t>
      </w:r>
      <w:r w:rsidR="009920D0">
        <w:rPr>
          <w:rFonts w:ascii="Arial" w:hAnsi="Arial" w:cs="Arial"/>
        </w:rPr>
        <w:t>,</w:t>
      </w:r>
      <w:r w:rsidRPr="0009108C">
        <w:rPr>
          <w:rFonts w:ascii="Arial" w:hAnsi="Arial" w:cs="Arial"/>
        </w:rPr>
        <w:t xml:space="preserve"> établi en </w:t>
      </w:r>
      <w:r w:rsidR="000B251B" w:rsidRPr="0009108C">
        <w:rPr>
          <w:rFonts w:ascii="Arial" w:hAnsi="Arial" w:cs="Arial"/>
        </w:rPr>
        <w:t>trois (3)</w:t>
      </w:r>
      <w:r w:rsidRPr="0009108C">
        <w:rPr>
          <w:rFonts w:ascii="Arial" w:hAnsi="Arial" w:cs="Arial"/>
        </w:rPr>
        <w:t xml:space="preserve"> exemplaires</w:t>
      </w:r>
      <w:r w:rsidR="009920D0">
        <w:rPr>
          <w:rFonts w:ascii="Arial" w:hAnsi="Arial" w:cs="Arial"/>
        </w:rPr>
        <w:t>,</w:t>
      </w:r>
      <w:r w:rsidRPr="0009108C">
        <w:rPr>
          <w:rFonts w:ascii="Arial" w:hAnsi="Arial" w:cs="Arial"/>
        </w:rPr>
        <w:t xml:space="preserve"> est régi par</w:t>
      </w:r>
      <w:r w:rsidR="002504E2">
        <w:rPr>
          <w:rFonts w:ascii="Arial" w:hAnsi="Arial" w:cs="Arial"/>
        </w:rPr>
        <w:t xml:space="preserve"> </w:t>
      </w:r>
      <w:r w:rsidR="003A7B76">
        <w:rPr>
          <w:rFonts w:ascii="Arial" w:hAnsi="Arial" w:cs="Arial"/>
        </w:rPr>
        <w:t xml:space="preserve">le </w:t>
      </w:r>
      <w:r w:rsidR="00793B3C">
        <w:rPr>
          <w:rFonts w:ascii="Arial" w:hAnsi="Arial" w:cs="Arial"/>
        </w:rPr>
        <w:t>d</w:t>
      </w:r>
      <w:r w:rsidR="006B6274" w:rsidRPr="00793B3C">
        <w:rPr>
          <w:rFonts w:ascii="Arial" w:hAnsi="Arial" w:cs="Arial"/>
        </w:rPr>
        <w:t>écret n°</w:t>
      </w:r>
      <w:r w:rsidR="007A6F37" w:rsidRPr="00793B3C">
        <w:rPr>
          <w:rFonts w:ascii="Arial" w:hAnsi="Arial" w:cs="Arial"/>
        </w:rPr>
        <w:t>83-14 du 12/01/</w:t>
      </w:r>
      <w:r w:rsidR="003A7B76" w:rsidRPr="00793B3C">
        <w:rPr>
          <w:rFonts w:ascii="Arial" w:hAnsi="Arial" w:cs="Arial"/>
        </w:rPr>
        <w:t>1983</w:t>
      </w:r>
      <w:r w:rsidR="007A6F37" w:rsidRPr="00793B3C">
        <w:rPr>
          <w:rFonts w:ascii="Arial" w:hAnsi="Arial" w:cs="Arial"/>
        </w:rPr>
        <w:t xml:space="preserve"> </w:t>
      </w:r>
      <w:r w:rsidR="007A6F37" w:rsidRPr="003A7B76">
        <w:rPr>
          <w:rFonts w:ascii="Arial" w:hAnsi="Arial" w:cs="Arial"/>
        </w:rPr>
        <w:t>définissant les conditions d'utilisation et de rémunération des assistants techniques privés, experts ou consultants, ne faisant pas partie du per</w:t>
      </w:r>
      <w:r w:rsidR="00EE1461" w:rsidRPr="003A7B76">
        <w:rPr>
          <w:rFonts w:ascii="Arial" w:hAnsi="Arial" w:cs="Arial"/>
        </w:rPr>
        <w:t>sonnel de la fonction publique.</w:t>
      </w:r>
    </w:p>
    <w:p w14:paraId="08F3C6ED" w14:textId="6B43C8E5" w:rsidR="00171A22" w:rsidRPr="0009108C" w:rsidRDefault="00171A22" w:rsidP="0009108C">
      <w:pPr>
        <w:spacing w:after="0" w:line="276" w:lineRule="auto"/>
        <w:rPr>
          <w:rFonts w:ascii="Arial" w:hAnsi="Arial" w:cs="Arial"/>
        </w:rPr>
      </w:pPr>
    </w:p>
    <w:p w14:paraId="0B232D25" w14:textId="33972DA9" w:rsidR="00FB4262" w:rsidRPr="0009108C" w:rsidRDefault="00664354" w:rsidP="0009108C">
      <w:pPr>
        <w:spacing w:after="0" w:line="276" w:lineRule="auto"/>
        <w:jc w:val="both"/>
        <w:outlineLvl w:val="0"/>
        <w:rPr>
          <w:rFonts w:ascii="Arial" w:hAnsi="Arial" w:cs="Arial"/>
          <w:b/>
        </w:rPr>
      </w:pPr>
      <w:bookmarkStart w:id="3" w:name="_Toc53921987"/>
      <w:r w:rsidRPr="0009108C">
        <w:rPr>
          <w:rFonts w:ascii="Arial" w:hAnsi="Arial" w:cs="Arial"/>
          <w:b/>
        </w:rPr>
        <w:t xml:space="preserve">ARTICLE 2 : </w:t>
      </w:r>
      <w:r w:rsidR="00FB4262" w:rsidRPr="0009108C">
        <w:rPr>
          <w:rFonts w:ascii="Arial" w:hAnsi="Arial" w:cs="Arial"/>
          <w:b/>
        </w:rPr>
        <w:t>OBJET</w:t>
      </w:r>
      <w:bookmarkEnd w:id="3"/>
    </w:p>
    <w:p w14:paraId="59F5BFC1" w14:textId="4C042CB2" w:rsidR="009920D0" w:rsidRPr="006872F0" w:rsidRDefault="007C7A83" w:rsidP="0009108C">
      <w:pPr>
        <w:spacing w:after="0" w:line="276" w:lineRule="auto"/>
        <w:jc w:val="both"/>
        <w:rPr>
          <w:rFonts w:ascii="Arial" w:hAnsi="Arial" w:cs="Arial"/>
          <w:b/>
        </w:rPr>
      </w:pPr>
      <w:r w:rsidRPr="0009108C">
        <w:rPr>
          <w:rFonts w:ascii="Arial" w:hAnsi="Arial" w:cs="Arial"/>
        </w:rPr>
        <w:t>Le présent contrat a pour objet de définir le</w:t>
      </w:r>
      <w:r w:rsidR="00153F02" w:rsidRPr="0009108C">
        <w:rPr>
          <w:rFonts w:ascii="Arial" w:hAnsi="Arial" w:cs="Arial"/>
        </w:rPr>
        <w:t>s</w:t>
      </w:r>
      <w:r w:rsidRPr="0009108C">
        <w:rPr>
          <w:rFonts w:ascii="Arial" w:hAnsi="Arial" w:cs="Arial"/>
        </w:rPr>
        <w:t xml:space="preserve"> </w:t>
      </w:r>
      <w:r w:rsidR="00153F02" w:rsidRPr="00B67E05">
        <w:rPr>
          <w:rFonts w:ascii="Arial" w:hAnsi="Arial" w:cs="Arial"/>
          <w:b/>
        </w:rPr>
        <w:t>conditions</w:t>
      </w:r>
      <w:r w:rsidRPr="00B67E05">
        <w:rPr>
          <w:rFonts w:ascii="Arial" w:hAnsi="Arial" w:cs="Arial"/>
          <w:b/>
        </w:rPr>
        <w:t xml:space="preserve"> et les modalités de collaboration</w:t>
      </w:r>
      <w:r w:rsidRPr="0009108C">
        <w:rPr>
          <w:rFonts w:ascii="Arial" w:hAnsi="Arial" w:cs="Arial"/>
        </w:rPr>
        <w:t xml:space="preserve"> entre les parties</w:t>
      </w:r>
      <w:r w:rsidR="009920D0">
        <w:rPr>
          <w:rFonts w:ascii="Arial" w:hAnsi="Arial" w:cs="Arial"/>
        </w:rPr>
        <w:t xml:space="preserve"> en vue de</w:t>
      </w:r>
      <w:r w:rsidR="009920D0" w:rsidRPr="006872F0">
        <w:rPr>
          <w:rFonts w:ascii="Arial" w:hAnsi="Arial" w:cs="Arial"/>
        </w:rPr>
        <w:t xml:space="preserve"> </w:t>
      </w:r>
      <w:r w:rsidR="006872F0">
        <w:rPr>
          <w:rFonts w:ascii="Arial" w:hAnsi="Arial" w:cs="Arial"/>
        </w:rPr>
        <w:t xml:space="preserve">………………. </w:t>
      </w:r>
      <w:r w:rsidR="006872F0" w:rsidRPr="006872F0">
        <w:rPr>
          <w:rFonts w:ascii="Arial" w:hAnsi="Arial" w:cs="Arial"/>
          <w:i/>
          <w:color w:val="FF0000"/>
        </w:rPr>
        <w:t>(</w:t>
      </w:r>
      <w:proofErr w:type="gramStart"/>
      <w:r w:rsidR="006872F0" w:rsidRPr="006872F0">
        <w:rPr>
          <w:rFonts w:ascii="Arial" w:hAnsi="Arial" w:cs="Arial"/>
          <w:i/>
          <w:color w:val="FF0000"/>
        </w:rPr>
        <w:t>préciser</w:t>
      </w:r>
      <w:proofErr w:type="gramEnd"/>
      <w:r w:rsidR="006872F0" w:rsidRPr="006872F0">
        <w:rPr>
          <w:rFonts w:ascii="Arial" w:hAnsi="Arial" w:cs="Arial"/>
          <w:i/>
          <w:color w:val="FF0000"/>
        </w:rPr>
        <w:t xml:space="preserve"> la mission générale confiée au consultant)</w:t>
      </w:r>
      <w:r w:rsidR="009920D0" w:rsidRPr="006872F0">
        <w:rPr>
          <w:rFonts w:ascii="Arial" w:hAnsi="Arial" w:cs="Arial"/>
        </w:rPr>
        <w:t>.</w:t>
      </w:r>
    </w:p>
    <w:p w14:paraId="3D79190E" w14:textId="12771B8F" w:rsidR="00FB4262" w:rsidRDefault="00B67E05" w:rsidP="0009108C">
      <w:pPr>
        <w:spacing w:after="0" w:line="276" w:lineRule="auto"/>
        <w:jc w:val="both"/>
        <w:rPr>
          <w:rFonts w:ascii="Arial" w:hAnsi="Arial" w:cs="Arial"/>
        </w:rPr>
      </w:pPr>
      <w:r>
        <w:rPr>
          <w:rFonts w:ascii="Arial" w:hAnsi="Arial" w:cs="Arial"/>
        </w:rPr>
        <w:t>Il indique</w:t>
      </w:r>
      <w:r w:rsidRPr="004D4665">
        <w:rPr>
          <w:rFonts w:ascii="Arial" w:hAnsi="Arial" w:cs="Arial"/>
        </w:rPr>
        <w:t xml:space="preserve"> leurs dr</w:t>
      </w:r>
      <w:r>
        <w:rPr>
          <w:rFonts w:ascii="Arial" w:hAnsi="Arial" w:cs="Arial"/>
        </w:rPr>
        <w:t>oits et obligations respectifs</w:t>
      </w:r>
      <w:r w:rsidRPr="004D4665">
        <w:rPr>
          <w:rFonts w:ascii="Arial" w:hAnsi="Arial" w:cs="Arial"/>
        </w:rPr>
        <w:t>.</w:t>
      </w:r>
    </w:p>
    <w:p w14:paraId="7E69033A" w14:textId="77777777" w:rsidR="00B67E05" w:rsidRDefault="00B67E05" w:rsidP="0009108C">
      <w:pPr>
        <w:spacing w:after="0" w:line="276" w:lineRule="auto"/>
        <w:jc w:val="both"/>
        <w:rPr>
          <w:rFonts w:ascii="Arial" w:hAnsi="Arial" w:cs="Arial"/>
          <w:b/>
        </w:rPr>
      </w:pPr>
    </w:p>
    <w:p w14:paraId="1A115AD7" w14:textId="70796F06" w:rsidR="000E5B70" w:rsidRPr="0009108C" w:rsidRDefault="000E5B70" w:rsidP="000E5B70">
      <w:pPr>
        <w:spacing w:after="0" w:line="276" w:lineRule="auto"/>
        <w:jc w:val="both"/>
        <w:outlineLvl w:val="0"/>
        <w:rPr>
          <w:rFonts w:ascii="Arial" w:hAnsi="Arial" w:cs="Arial"/>
          <w:b/>
        </w:rPr>
      </w:pPr>
      <w:bookmarkStart w:id="4" w:name="_Toc53921988"/>
      <w:r>
        <w:rPr>
          <w:rFonts w:ascii="Arial" w:hAnsi="Arial" w:cs="Arial"/>
          <w:b/>
        </w:rPr>
        <w:t>ARTICLE 3</w:t>
      </w:r>
      <w:r w:rsidRPr="0009108C">
        <w:rPr>
          <w:rFonts w:ascii="Arial" w:hAnsi="Arial" w:cs="Arial"/>
          <w:b/>
        </w:rPr>
        <w:t> : DUREE</w:t>
      </w:r>
      <w:bookmarkEnd w:id="4"/>
    </w:p>
    <w:p w14:paraId="26D6A513" w14:textId="53C83924" w:rsidR="000E5B70" w:rsidRPr="008102F6" w:rsidRDefault="000E5B70" w:rsidP="000E5B70">
      <w:pPr>
        <w:spacing w:after="0" w:line="276" w:lineRule="auto"/>
        <w:jc w:val="both"/>
        <w:rPr>
          <w:rFonts w:ascii="Arial" w:hAnsi="Arial" w:cs="Arial"/>
        </w:rPr>
      </w:pPr>
      <w:r w:rsidRPr="0009108C">
        <w:rPr>
          <w:rFonts w:ascii="Arial" w:hAnsi="Arial" w:cs="Arial"/>
        </w:rPr>
        <w:t xml:space="preserve">Le présent contrat est conclu pour </w:t>
      </w:r>
      <w:r w:rsidR="00793B3C">
        <w:rPr>
          <w:rFonts w:ascii="Arial" w:hAnsi="Arial" w:cs="Arial"/>
        </w:rPr>
        <w:t>être exécuté sur la période</w:t>
      </w:r>
      <w:r w:rsidRPr="0009108C">
        <w:rPr>
          <w:rFonts w:ascii="Arial" w:hAnsi="Arial" w:cs="Arial"/>
        </w:rPr>
        <w:t xml:space="preserve"> allant du …</w:t>
      </w:r>
      <w:proofErr w:type="gramStart"/>
      <w:r w:rsidRPr="0009108C">
        <w:rPr>
          <w:rFonts w:ascii="Arial" w:hAnsi="Arial" w:cs="Arial"/>
        </w:rPr>
        <w:t>…</w:t>
      </w:r>
      <w:r w:rsidR="008102F6" w:rsidRPr="008102F6">
        <w:rPr>
          <w:rFonts w:ascii="Arial" w:hAnsi="Arial" w:cs="Arial"/>
          <w:i/>
          <w:color w:val="FF0000"/>
        </w:rPr>
        <w:t>(</w:t>
      </w:r>
      <w:proofErr w:type="gramEnd"/>
      <w:r w:rsidR="008102F6" w:rsidRPr="008102F6">
        <w:rPr>
          <w:rFonts w:ascii="Arial" w:hAnsi="Arial" w:cs="Arial"/>
          <w:i/>
          <w:color w:val="FF0000"/>
        </w:rPr>
        <w:t>jour, mois, an)</w:t>
      </w:r>
      <w:r w:rsidR="008102F6">
        <w:rPr>
          <w:rFonts w:ascii="Arial" w:hAnsi="Arial" w:cs="Arial"/>
        </w:rPr>
        <w:t xml:space="preserve"> </w:t>
      </w:r>
      <w:r w:rsidRPr="0009108C">
        <w:rPr>
          <w:rFonts w:ascii="Arial" w:hAnsi="Arial" w:cs="Arial"/>
        </w:rPr>
        <w:t>au ……</w:t>
      </w:r>
      <w:r w:rsidR="008102F6" w:rsidRPr="008102F6">
        <w:rPr>
          <w:rFonts w:ascii="Arial" w:hAnsi="Arial" w:cs="Arial"/>
          <w:i/>
          <w:color w:val="FF0000"/>
        </w:rPr>
        <w:t>(jour, mois, an)</w:t>
      </w:r>
      <w:r w:rsidR="008102F6" w:rsidRPr="008102F6">
        <w:rPr>
          <w:rFonts w:ascii="Arial" w:hAnsi="Arial" w:cs="Arial"/>
        </w:rPr>
        <w:t>.</w:t>
      </w:r>
    </w:p>
    <w:p w14:paraId="5C38E7D3" w14:textId="343182D3" w:rsidR="00423589" w:rsidRDefault="00423589" w:rsidP="00423589">
      <w:pPr>
        <w:rPr>
          <w:rFonts w:ascii="Arial" w:hAnsi="Arial" w:cs="Arial"/>
          <w:b/>
        </w:rPr>
      </w:pPr>
    </w:p>
    <w:p w14:paraId="3B7221E3" w14:textId="77777777" w:rsidR="00670777" w:rsidRDefault="00670777" w:rsidP="00670777">
      <w:pPr>
        <w:rPr>
          <w:rFonts w:ascii="Arial" w:hAnsi="Arial" w:cs="Arial"/>
          <w:b/>
        </w:rPr>
      </w:pPr>
      <w:r>
        <w:rPr>
          <w:rFonts w:ascii="Arial" w:hAnsi="Arial" w:cs="Arial"/>
          <w:b/>
        </w:rPr>
        <w:br w:type="page"/>
      </w:r>
    </w:p>
    <w:p w14:paraId="69C2F783" w14:textId="7AEB99A4" w:rsidR="00F01709" w:rsidRPr="0009108C" w:rsidRDefault="00596C41" w:rsidP="0009108C">
      <w:pPr>
        <w:spacing w:after="0" w:line="276" w:lineRule="auto"/>
        <w:jc w:val="both"/>
        <w:outlineLvl w:val="0"/>
        <w:rPr>
          <w:rFonts w:ascii="Arial" w:hAnsi="Arial" w:cs="Arial"/>
          <w:b/>
        </w:rPr>
      </w:pPr>
      <w:bookmarkStart w:id="5" w:name="_Toc53921989"/>
      <w:r>
        <w:rPr>
          <w:rFonts w:ascii="Arial" w:hAnsi="Arial" w:cs="Arial"/>
          <w:b/>
        </w:rPr>
        <w:lastRenderedPageBreak/>
        <w:t>ARTICLE 4</w:t>
      </w:r>
      <w:r w:rsidR="00664354" w:rsidRPr="0009108C">
        <w:rPr>
          <w:rFonts w:ascii="Arial" w:hAnsi="Arial" w:cs="Arial"/>
          <w:b/>
        </w:rPr>
        <w:t> : OBLIGATION</w:t>
      </w:r>
      <w:r w:rsidR="00EE1461" w:rsidRPr="0009108C">
        <w:rPr>
          <w:rFonts w:ascii="Arial" w:hAnsi="Arial" w:cs="Arial"/>
          <w:b/>
        </w:rPr>
        <w:t>S</w:t>
      </w:r>
      <w:r w:rsidR="00664354" w:rsidRPr="0009108C">
        <w:rPr>
          <w:rFonts w:ascii="Arial" w:hAnsi="Arial" w:cs="Arial"/>
          <w:b/>
        </w:rPr>
        <w:t xml:space="preserve"> DES PARTIES</w:t>
      </w:r>
      <w:bookmarkEnd w:id="5"/>
    </w:p>
    <w:p w14:paraId="714BA41D" w14:textId="1AB1BC2A" w:rsidR="008A53BB" w:rsidRPr="0009108C" w:rsidRDefault="00DD579A" w:rsidP="0009108C">
      <w:pPr>
        <w:pStyle w:val="Paragraphedeliste"/>
        <w:numPr>
          <w:ilvl w:val="1"/>
          <w:numId w:val="1"/>
        </w:numPr>
        <w:spacing w:after="0" w:line="276" w:lineRule="auto"/>
        <w:jc w:val="both"/>
        <w:outlineLvl w:val="1"/>
        <w:rPr>
          <w:rFonts w:ascii="Arial" w:hAnsi="Arial" w:cs="Arial"/>
          <w:b/>
        </w:rPr>
      </w:pPr>
      <w:bookmarkStart w:id="6" w:name="_Toc53921990"/>
      <w:r w:rsidRPr="0009108C">
        <w:rPr>
          <w:rFonts w:ascii="Arial" w:hAnsi="Arial" w:cs="Arial"/>
          <w:b/>
        </w:rPr>
        <w:t xml:space="preserve">Obligations du </w:t>
      </w:r>
      <w:r w:rsidR="00664354" w:rsidRPr="0009108C">
        <w:rPr>
          <w:rFonts w:ascii="Arial" w:hAnsi="Arial" w:cs="Arial"/>
          <w:b/>
        </w:rPr>
        <w:t>Prestataire</w:t>
      </w:r>
      <w:bookmarkEnd w:id="6"/>
    </w:p>
    <w:p w14:paraId="221717FE" w14:textId="0EC402A2" w:rsidR="00913668" w:rsidRPr="0009108C" w:rsidRDefault="00197430" w:rsidP="0009108C">
      <w:pPr>
        <w:spacing w:after="0" w:line="276" w:lineRule="auto"/>
        <w:jc w:val="both"/>
        <w:rPr>
          <w:rFonts w:ascii="Arial" w:hAnsi="Arial" w:cs="Arial"/>
        </w:rPr>
      </w:pPr>
      <w:r w:rsidRPr="0009108C">
        <w:rPr>
          <w:rFonts w:ascii="Arial" w:hAnsi="Arial" w:cs="Arial"/>
        </w:rPr>
        <w:t xml:space="preserve">Le présent </w:t>
      </w:r>
      <w:r w:rsidRPr="0009108C">
        <w:rPr>
          <w:rFonts w:ascii="Arial" w:hAnsi="Arial" w:cs="Arial"/>
          <w:b/>
        </w:rPr>
        <w:t>contrat d’assistance</w:t>
      </w:r>
      <w:r w:rsidR="00BA01DA" w:rsidRPr="0009108C">
        <w:rPr>
          <w:rFonts w:ascii="Arial" w:hAnsi="Arial" w:cs="Arial"/>
          <w:b/>
        </w:rPr>
        <w:t xml:space="preserve"> technique</w:t>
      </w:r>
      <w:r w:rsidRPr="0009108C">
        <w:rPr>
          <w:rFonts w:ascii="Arial" w:hAnsi="Arial" w:cs="Arial"/>
        </w:rPr>
        <w:t xml:space="preserve"> </w:t>
      </w:r>
      <w:r w:rsidR="00D57B96" w:rsidRPr="0009108C">
        <w:rPr>
          <w:rFonts w:ascii="Arial" w:hAnsi="Arial" w:cs="Arial"/>
        </w:rPr>
        <w:t xml:space="preserve">consiste pour le </w:t>
      </w:r>
      <w:r w:rsidR="00913668" w:rsidRPr="0009108C">
        <w:rPr>
          <w:rFonts w:ascii="Arial" w:hAnsi="Arial" w:cs="Arial"/>
          <w:b/>
        </w:rPr>
        <w:t>Prestataire</w:t>
      </w:r>
      <w:r w:rsidR="00171A22" w:rsidRPr="0009108C">
        <w:rPr>
          <w:rFonts w:ascii="Arial" w:hAnsi="Arial" w:cs="Arial"/>
        </w:rPr>
        <w:t xml:space="preserve"> à apporter un appui (technique)</w:t>
      </w:r>
      <w:r w:rsidR="00D57B96" w:rsidRPr="0009108C">
        <w:rPr>
          <w:rFonts w:ascii="Arial" w:hAnsi="Arial" w:cs="Arial"/>
        </w:rPr>
        <w:t xml:space="preserve"> </w:t>
      </w:r>
      <w:r w:rsidR="00E43DE3" w:rsidRPr="0009108C">
        <w:rPr>
          <w:rFonts w:ascii="Arial" w:hAnsi="Arial" w:cs="Arial"/>
        </w:rPr>
        <w:t>dans le domaine de</w:t>
      </w:r>
      <w:r w:rsidR="008102F6">
        <w:rPr>
          <w:rFonts w:ascii="Arial" w:hAnsi="Arial" w:cs="Arial"/>
        </w:rPr>
        <w:t xml:space="preserve"> </w:t>
      </w:r>
      <w:r w:rsidR="00E43DE3" w:rsidRPr="0009108C">
        <w:rPr>
          <w:rFonts w:ascii="Arial" w:hAnsi="Arial" w:cs="Arial"/>
        </w:rPr>
        <w:t>……</w:t>
      </w:r>
      <w:proofErr w:type="gramStart"/>
      <w:r w:rsidR="00E43DE3" w:rsidRPr="0009108C">
        <w:rPr>
          <w:rFonts w:ascii="Arial" w:hAnsi="Arial" w:cs="Arial"/>
        </w:rPr>
        <w:t>…</w:t>
      </w:r>
      <w:r w:rsidR="008102F6">
        <w:rPr>
          <w:rFonts w:ascii="Arial" w:hAnsi="Arial" w:cs="Arial"/>
          <w:i/>
          <w:color w:val="FF0000"/>
        </w:rPr>
        <w:t>(</w:t>
      </w:r>
      <w:proofErr w:type="gramEnd"/>
      <w:r w:rsidR="008102F6" w:rsidRPr="008102F6">
        <w:rPr>
          <w:rFonts w:ascii="Arial" w:hAnsi="Arial" w:cs="Arial"/>
          <w:i/>
          <w:color w:val="FF0000"/>
        </w:rPr>
        <w:t>à préciser)</w:t>
      </w:r>
      <w:r w:rsidR="008102F6">
        <w:rPr>
          <w:rFonts w:ascii="Arial" w:hAnsi="Arial" w:cs="Arial"/>
          <w:i/>
        </w:rPr>
        <w:t>.</w:t>
      </w:r>
    </w:p>
    <w:p w14:paraId="7DE3EEAF" w14:textId="1217F420" w:rsidR="00197430" w:rsidRPr="0009108C" w:rsidRDefault="00913668" w:rsidP="0009108C">
      <w:pPr>
        <w:spacing w:after="0" w:line="276" w:lineRule="auto"/>
        <w:jc w:val="both"/>
        <w:rPr>
          <w:rFonts w:ascii="Arial" w:hAnsi="Arial" w:cs="Arial"/>
        </w:rPr>
      </w:pPr>
      <w:r w:rsidRPr="0009108C">
        <w:rPr>
          <w:rFonts w:ascii="Arial" w:hAnsi="Arial" w:cs="Arial"/>
        </w:rPr>
        <w:t>E</w:t>
      </w:r>
      <w:r w:rsidR="00E43DE3" w:rsidRPr="0009108C">
        <w:rPr>
          <w:rFonts w:ascii="Arial" w:hAnsi="Arial" w:cs="Arial"/>
        </w:rPr>
        <w:t xml:space="preserve">n vue de </w:t>
      </w:r>
      <w:r w:rsidR="00D57B96" w:rsidRPr="0009108C">
        <w:rPr>
          <w:rFonts w:ascii="Arial" w:hAnsi="Arial" w:cs="Arial"/>
        </w:rPr>
        <w:t>la r</w:t>
      </w:r>
      <w:r w:rsidR="00E43DE3" w:rsidRPr="0009108C">
        <w:rPr>
          <w:rFonts w:ascii="Arial" w:hAnsi="Arial" w:cs="Arial"/>
        </w:rPr>
        <w:t xml:space="preserve">éalisation de </w:t>
      </w:r>
      <w:r w:rsidR="008102F6" w:rsidRPr="008102F6">
        <w:rPr>
          <w:rFonts w:ascii="Arial" w:hAnsi="Arial" w:cs="Arial"/>
          <w:color w:val="FF0000"/>
        </w:rPr>
        <w:t>……</w:t>
      </w:r>
      <w:proofErr w:type="gramStart"/>
      <w:r w:rsidR="008102F6" w:rsidRPr="008102F6">
        <w:rPr>
          <w:rFonts w:ascii="Arial" w:hAnsi="Arial" w:cs="Arial"/>
          <w:color w:val="FF0000"/>
        </w:rPr>
        <w:t>…</w:t>
      </w:r>
      <w:r w:rsidR="008102F6" w:rsidRPr="008102F6">
        <w:rPr>
          <w:rFonts w:ascii="Arial" w:hAnsi="Arial" w:cs="Arial"/>
          <w:i/>
          <w:color w:val="FF0000"/>
        </w:rPr>
        <w:t>(</w:t>
      </w:r>
      <w:proofErr w:type="gramEnd"/>
      <w:r w:rsidR="008102F6" w:rsidRPr="008102F6">
        <w:rPr>
          <w:rFonts w:ascii="Arial" w:hAnsi="Arial" w:cs="Arial"/>
          <w:i/>
          <w:color w:val="FF0000"/>
        </w:rPr>
        <w:t>à préciser)</w:t>
      </w:r>
      <w:r w:rsidRPr="0009108C">
        <w:rPr>
          <w:rFonts w:ascii="Arial" w:hAnsi="Arial" w:cs="Arial"/>
        </w:rPr>
        <w:t xml:space="preserve">, le </w:t>
      </w:r>
      <w:r w:rsidRPr="0009108C">
        <w:rPr>
          <w:rFonts w:ascii="Arial" w:hAnsi="Arial" w:cs="Arial"/>
          <w:b/>
        </w:rPr>
        <w:t>Prestataire</w:t>
      </w:r>
      <w:r w:rsidR="000E5B70">
        <w:rPr>
          <w:rFonts w:ascii="Arial" w:hAnsi="Arial" w:cs="Arial"/>
        </w:rPr>
        <w:t xml:space="preserve"> assure</w:t>
      </w:r>
      <w:r w:rsidRPr="0009108C">
        <w:rPr>
          <w:rFonts w:ascii="Arial" w:hAnsi="Arial" w:cs="Arial"/>
        </w:rPr>
        <w:t xml:space="preserve"> au bénéfice de l’</w:t>
      </w:r>
      <w:r w:rsidRPr="0009108C">
        <w:rPr>
          <w:rFonts w:ascii="Arial" w:hAnsi="Arial" w:cs="Arial"/>
          <w:b/>
        </w:rPr>
        <w:t>Autorité contractante</w:t>
      </w:r>
      <w:r w:rsidRPr="0009108C">
        <w:rPr>
          <w:rFonts w:ascii="Arial" w:hAnsi="Arial" w:cs="Arial"/>
        </w:rPr>
        <w:t xml:space="preserve"> les prestations suivantes :</w:t>
      </w:r>
    </w:p>
    <w:p w14:paraId="239ECA24" w14:textId="7836FFD7" w:rsidR="00913668" w:rsidRPr="0009108C" w:rsidRDefault="000E5B70" w:rsidP="0009108C">
      <w:pPr>
        <w:pStyle w:val="Paragraphedeliste"/>
        <w:numPr>
          <w:ilvl w:val="0"/>
          <w:numId w:val="16"/>
        </w:numPr>
        <w:spacing w:after="0" w:line="276" w:lineRule="auto"/>
        <w:jc w:val="both"/>
        <w:rPr>
          <w:rFonts w:ascii="Arial" w:hAnsi="Arial" w:cs="Arial"/>
        </w:rPr>
      </w:pPr>
      <w:r>
        <w:rPr>
          <w:rFonts w:ascii="Arial" w:hAnsi="Arial" w:cs="Arial"/>
        </w:rPr>
        <w:t>……</w:t>
      </w:r>
      <w:r w:rsidR="008102F6">
        <w:rPr>
          <w:rFonts w:ascii="Arial" w:hAnsi="Arial" w:cs="Arial"/>
        </w:rPr>
        <w:t>………</w:t>
      </w:r>
      <w:r w:rsidR="00423589">
        <w:rPr>
          <w:rFonts w:ascii="Arial" w:hAnsi="Arial" w:cs="Arial"/>
        </w:rPr>
        <w:t> ;</w:t>
      </w:r>
    </w:p>
    <w:p w14:paraId="4231D267" w14:textId="0D08C923" w:rsidR="00793B3C" w:rsidRPr="0009108C" w:rsidRDefault="00793B3C" w:rsidP="0009108C">
      <w:pPr>
        <w:pStyle w:val="Paragraphedeliste"/>
        <w:numPr>
          <w:ilvl w:val="0"/>
          <w:numId w:val="16"/>
        </w:numPr>
        <w:spacing w:after="0" w:line="276" w:lineRule="auto"/>
        <w:jc w:val="both"/>
        <w:rPr>
          <w:rFonts w:ascii="Arial" w:hAnsi="Arial" w:cs="Arial"/>
        </w:rPr>
      </w:pPr>
      <w:r>
        <w:rPr>
          <w:rFonts w:ascii="Arial" w:hAnsi="Arial" w:cs="Arial"/>
        </w:rPr>
        <w:t>……</w:t>
      </w:r>
      <w:r w:rsidR="006B279E">
        <w:rPr>
          <w:rFonts w:ascii="Arial" w:hAnsi="Arial" w:cs="Arial"/>
        </w:rPr>
        <w:t>…</w:t>
      </w:r>
    </w:p>
    <w:p w14:paraId="28ED0292" w14:textId="5C177916" w:rsidR="00913668" w:rsidRPr="0009108C" w:rsidRDefault="00913668" w:rsidP="0009108C">
      <w:pPr>
        <w:spacing w:after="0" w:line="276" w:lineRule="auto"/>
        <w:jc w:val="both"/>
        <w:rPr>
          <w:rFonts w:ascii="Arial" w:hAnsi="Arial" w:cs="Arial"/>
        </w:rPr>
      </w:pPr>
      <w:r w:rsidRPr="0009108C">
        <w:rPr>
          <w:rFonts w:ascii="Arial" w:hAnsi="Arial" w:cs="Arial"/>
        </w:rPr>
        <w:t xml:space="preserve">Le </w:t>
      </w:r>
      <w:r w:rsidRPr="0009108C">
        <w:rPr>
          <w:rFonts w:ascii="Arial" w:hAnsi="Arial" w:cs="Arial"/>
          <w:b/>
        </w:rPr>
        <w:t>Prestataire</w:t>
      </w:r>
      <w:r w:rsidRPr="0009108C">
        <w:rPr>
          <w:rFonts w:ascii="Arial" w:hAnsi="Arial" w:cs="Arial"/>
        </w:rPr>
        <w:t xml:space="preserve"> établira à l’attention de l’</w:t>
      </w:r>
      <w:r w:rsidRPr="0009108C">
        <w:rPr>
          <w:rFonts w:ascii="Arial" w:hAnsi="Arial" w:cs="Arial"/>
          <w:b/>
        </w:rPr>
        <w:t xml:space="preserve">Autorité contractante </w:t>
      </w:r>
      <w:r w:rsidR="002C11BF" w:rsidRPr="0009108C">
        <w:rPr>
          <w:rFonts w:ascii="Arial" w:hAnsi="Arial" w:cs="Arial"/>
        </w:rPr>
        <w:t xml:space="preserve">des rapports périodiques </w:t>
      </w:r>
      <w:r w:rsidR="008102F6">
        <w:rPr>
          <w:rFonts w:ascii="Arial" w:hAnsi="Arial" w:cs="Arial"/>
        </w:rPr>
        <w:t>…</w:t>
      </w:r>
      <w:r w:rsidR="006B279E">
        <w:rPr>
          <w:rFonts w:ascii="Arial" w:hAnsi="Arial" w:cs="Arial"/>
        </w:rPr>
        <w:t>…</w:t>
      </w:r>
      <w:r w:rsidR="00691D1D">
        <w:rPr>
          <w:rFonts w:ascii="Arial" w:hAnsi="Arial" w:cs="Arial"/>
        </w:rPr>
        <w:t xml:space="preserve"> </w:t>
      </w:r>
      <w:r w:rsidR="008102F6">
        <w:rPr>
          <w:rFonts w:ascii="Arial" w:hAnsi="Arial" w:cs="Arial"/>
          <w:i/>
          <w:color w:val="FF0000"/>
        </w:rPr>
        <w:t>(</w:t>
      </w:r>
      <w:r w:rsidR="00423589" w:rsidRPr="008102F6">
        <w:rPr>
          <w:rFonts w:ascii="Arial" w:hAnsi="Arial" w:cs="Arial"/>
          <w:i/>
          <w:color w:val="FF0000"/>
        </w:rPr>
        <w:t>à préciser)</w:t>
      </w:r>
      <w:r w:rsidR="00423589">
        <w:rPr>
          <w:rFonts w:ascii="Arial" w:hAnsi="Arial" w:cs="Arial"/>
        </w:rPr>
        <w:t xml:space="preserve"> </w:t>
      </w:r>
      <w:r w:rsidRPr="0009108C">
        <w:rPr>
          <w:rFonts w:ascii="Arial" w:hAnsi="Arial" w:cs="Arial"/>
        </w:rPr>
        <w:t>rendant compte de l’exécution de</w:t>
      </w:r>
      <w:r w:rsidR="00423589">
        <w:rPr>
          <w:rFonts w:ascii="Arial" w:hAnsi="Arial" w:cs="Arial"/>
        </w:rPr>
        <w:t xml:space="preserve"> ses missions</w:t>
      </w:r>
      <w:r w:rsidR="00A95D90" w:rsidRPr="0009108C">
        <w:rPr>
          <w:rFonts w:ascii="Arial" w:hAnsi="Arial" w:cs="Arial"/>
        </w:rPr>
        <w:t>.</w:t>
      </w:r>
    </w:p>
    <w:p w14:paraId="2C489D0C" w14:textId="77777777" w:rsidR="00DD579A" w:rsidRPr="0009108C" w:rsidRDefault="00DD579A" w:rsidP="0009108C">
      <w:pPr>
        <w:spacing w:after="0" w:line="276" w:lineRule="auto"/>
        <w:jc w:val="both"/>
        <w:rPr>
          <w:rFonts w:ascii="Arial" w:hAnsi="Arial" w:cs="Arial"/>
        </w:rPr>
      </w:pPr>
    </w:p>
    <w:p w14:paraId="78BD975E" w14:textId="2007FFDC" w:rsidR="00D57B96" w:rsidRPr="0009108C" w:rsidRDefault="00DD579A" w:rsidP="0009108C">
      <w:pPr>
        <w:pStyle w:val="Paragraphedeliste"/>
        <w:numPr>
          <w:ilvl w:val="1"/>
          <w:numId w:val="1"/>
        </w:numPr>
        <w:spacing w:after="0" w:line="276" w:lineRule="auto"/>
        <w:jc w:val="both"/>
        <w:outlineLvl w:val="1"/>
        <w:rPr>
          <w:rFonts w:ascii="Arial" w:hAnsi="Arial" w:cs="Arial"/>
          <w:b/>
        </w:rPr>
      </w:pPr>
      <w:bookmarkStart w:id="7" w:name="_Toc53921991"/>
      <w:r w:rsidRPr="0009108C">
        <w:rPr>
          <w:rFonts w:ascii="Arial" w:hAnsi="Arial" w:cs="Arial"/>
          <w:b/>
        </w:rPr>
        <w:t xml:space="preserve">Obligations </w:t>
      </w:r>
      <w:r w:rsidR="00153F02" w:rsidRPr="0009108C">
        <w:rPr>
          <w:rFonts w:ascii="Arial" w:hAnsi="Arial" w:cs="Arial"/>
          <w:b/>
        </w:rPr>
        <w:t>de l’</w:t>
      </w:r>
      <w:r w:rsidR="00664354" w:rsidRPr="0009108C">
        <w:rPr>
          <w:rFonts w:ascii="Arial" w:hAnsi="Arial" w:cs="Arial"/>
          <w:b/>
        </w:rPr>
        <w:t>A</w:t>
      </w:r>
      <w:r w:rsidR="00153F02" w:rsidRPr="0009108C">
        <w:rPr>
          <w:rFonts w:ascii="Arial" w:hAnsi="Arial" w:cs="Arial"/>
          <w:b/>
        </w:rPr>
        <w:t>utorité contractante</w:t>
      </w:r>
      <w:bookmarkEnd w:id="7"/>
    </w:p>
    <w:p w14:paraId="67B139AF" w14:textId="478F3B3A" w:rsidR="008A53BB" w:rsidRDefault="002517FD" w:rsidP="0009108C">
      <w:pPr>
        <w:spacing w:after="0" w:line="276" w:lineRule="auto"/>
        <w:jc w:val="both"/>
        <w:rPr>
          <w:rFonts w:ascii="Arial" w:hAnsi="Arial" w:cs="Arial"/>
        </w:rPr>
      </w:pPr>
      <w:r>
        <w:rPr>
          <w:rFonts w:ascii="Arial" w:hAnsi="Arial" w:cs="Arial"/>
        </w:rPr>
        <w:t>L</w:t>
      </w:r>
      <w:r w:rsidR="00E43DE3" w:rsidRPr="0009108C">
        <w:rPr>
          <w:rFonts w:ascii="Arial" w:hAnsi="Arial" w:cs="Arial"/>
        </w:rPr>
        <w:t>’</w:t>
      </w:r>
      <w:r w:rsidR="00E43DE3" w:rsidRPr="0009108C">
        <w:rPr>
          <w:rFonts w:ascii="Arial" w:hAnsi="Arial" w:cs="Arial"/>
          <w:b/>
        </w:rPr>
        <w:t>Autorité contractante</w:t>
      </w:r>
      <w:r w:rsidR="00E43DE3" w:rsidRPr="0009108C">
        <w:rPr>
          <w:rFonts w:ascii="Arial" w:hAnsi="Arial" w:cs="Arial"/>
        </w:rPr>
        <w:t xml:space="preserve"> (</w:t>
      </w:r>
      <w:r w:rsidR="00913668" w:rsidRPr="0009108C">
        <w:rPr>
          <w:rFonts w:ascii="Arial" w:hAnsi="Arial" w:cs="Arial"/>
        </w:rPr>
        <w:t>pour le compte d</w:t>
      </w:r>
      <w:r w:rsidR="00E43DE3" w:rsidRPr="0009108C">
        <w:rPr>
          <w:rFonts w:ascii="Arial" w:hAnsi="Arial" w:cs="Arial"/>
        </w:rPr>
        <w:t xml:space="preserve">e service bénéficiaire) s’engage à </w:t>
      </w:r>
      <w:r w:rsidR="00D57B96" w:rsidRPr="0009108C">
        <w:rPr>
          <w:rFonts w:ascii="Arial" w:hAnsi="Arial" w:cs="Arial"/>
        </w:rPr>
        <w:t>mettre à la disposition du</w:t>
      </w:r>
      <w:r w:rsidR="002E07DA" w:rsidRPr="0009108C">
        <w:rPr>
          <w:rFonts w:ascii="Arial" w:hAnsi="Arial" w:cs="Arial"/>
        </w:rPr>
        <w:t xml:space="preserve"> </w:t>
      </w:r>
      <w:r w:rsidR="00E43DE3" w:rsidRPr="0009108C">
        <w:rPr>
          <w:rFonts w:ascii="Arial" w:hAnsi="Arial" w:cs="Arial"/>
          <w:b/>
        </w:rPr>
        <w:t>P</w:t>
      </w:r>
      <w:r w:rsidR="00D57B96" w:rsidRPr="0009108C">
        <w:rPr>
          <w:rFonts w:ascii="Arial" w:hAnsi="Arial" w:cs="Arial"/>
          <w:b/>
        </w:rPr>
        <w:t>restataire</w:t>
      </w:r>
      <w:r w:rsidR="00D57B96" w:rsidRPr="0009108C">
        <w:rPr>
          <w:rFonts w:ascii="Arial" w:hAnsi="Arial" w:cs="Arial"/>
        </w:rPr>
        <w:t xml:space="preserve"> </w:t>
      </w:r>
      <w:r w:rsidR="00E43DE3" w:rsidRPr="0009108C">
        <w:rPr>
          <w:rFonts w:ascii="Arial" w:hAnsi="Arial" w:cs="Arial"/>
        </w:rPr>
        <w:t>les moyens</w:t>
      </w:r>
      <w:r w:rsidR="00905808" w:rsidRPr="0009108C">
        <w:rPr>
          <w:rFonts w:ascii="Arial" w:hAnsi="Arial" w:cs="Arial"/>
        </w:rPr>
        <w:t xml:space="preserve"> nécessaires </w:t>
      </w:r>
      <w:r w:rsidR="00D2063A" w:rsidRPr="0009108C">
        <w:rPr>
          <w:rFonts w:ascii="Arial" w:hAnsi="Arial" w:cs="Arial"/>
        </w:rPr>
        <w:t>à</w:t>
      </w:r>
      <w:r w:rsidR="00905808" w:rsidRPr="0009108C">
        <w:rPr>
          <w:rFonts w:ascii="Arial" w:hAnsi="Arial" w:cs="Arial"/>
        </w:rPr>
        <w:t xml:space="preserve"> </w:t>
      </w:r>
      <w:r w:rsidR="00D2063A" w:rsidRPr="0009108C">
        <w:rPr>
          <w:rFonts w:ascii="Arial" w:hAnsi="Arial" w:cs="Arial"/>
        </w:rPr>
        <w:t>l</w:t>
      </w:r>
      <w:r w:rsidR="00905808" w:rsidRPr="0009108C">
        <w:rPr>
          <w:rFonts w:ascii="Arial" w:hAnsi="Arial" w:cs="Arial"/>
        </w:rPr>
        <w:t>’attein</w:t>
      </w:r>
      <w:r w:rsidR="00D2063A" w:rsidRPr="0009108C">
        <w:rPr>
          <w:rFonts w:ascii="Arial" w:hAnsi="Arial" w:cs="Arial"/>
        </w:rPr>
        <w:t>t</w:t>
      </w:r>
      <w:r w:rsidR="00905808" w:rsidRPr="0009108C">
        <w:rPr>
          <w:rFonts w:ascii="Arial" w:hAnsi="Arial" w:cs="Arial"/>
        </w:rPr>
        <w:t xml:space="preserve">e </w:t>
      </w:r>
      <w:r w:rsidR="00D2063A" w:rsidRPr="0009108C">
        <w:rPr>
          <w:rFonts w:ascii="Arial" w:hAnsi="Arial" w:cs="Arial"/>
        </w:rPr>
        <w:t>d</w:t>
      </w:r>
      <w:r w:rsidR="00905808" w:rsidRPr="0009108C">
        <w:rPr>
          <w:rFonts w:ascii="Arial" w:hAnsi="Arial" w:cs="Arial"/>
        </w:rPr>
        <w:t>es objectifs</w:t>
      </w:r>
      <w:r w:rsidR="00CB6B88" w:rsidRPr="0009108C">
        <w:rPr>
          <w:rFonts w:ascii="Arial" w:hAnsi="Arial" w:cs="Arial"/>
        </w:rPr>
        <w:t xml:space="preserve"> à lui</w:t>
      </w:r>
      <w:r w:rsidR="00E43DE3" w:rsidRPr="0009108C">
        <w:rPr>
          <w:rFonts w:ascii="Arial" w:hAnsi="Arial" w:cs="Arial"/>
        </w:rPr>
        <w:t xml:space="preserve"> assignés dans le cadre de la présente collaboration.</w:t>
      </w:r>
    </w:p>
    <w:p w14:paraId="007D3BD1" w14:textId="0420B78C" w:rsidR="007E6ECA" w:rsidRPr="0009108C" w:rsidRDefault="000E5B70" w:rsidP="0009108C">
      <w:pPr>
        <w:spacing w:after="0" w:line="276" w:lineRule="auto"/>
        <w:jc w:val="both"/>
        <w:rPr>
          <w:rFonts w:ascii="Arial" w:hAnsi="Arial" w:cs="Arial"/>
        </w:rPr>
      </w:pPr>
      <w:r>
        <w:rPr>
          <w:rFonts w:ascii="Arial" w:hAnsi="Arial" w:cs="Arial"/>
        </w:rPr>
        <w:t>L</w:t>
      </w:r>
      <w:r w:rsidRPr="000E5B70">
        <w:rPr>
          <w:rFonts w:ascii="Arial" w:hAnsi="Arial" w:cs="Arial"/>
        </w:rPr>
        <w:t>’</w:t>
      </w:r>
      <w:r w:rsidRPr="000E5B70">
        <w:rPr>
          <w:rFonts w:ascii="Arial" w:hAnsi="Arial" w:cs="Arial"/>
          <w:b/>
        </w:rPr>
        <w:t>Autorité contractante</w:t>
      </w:r>
      <w:r>
        <w:rPr>
          <w:rFonts w:ascii="Arial" w:hAnsi="Arial" w:cs="Arial"/>
          <w:b/>
        </w:rPr>
        <w:t xml:space="preserve"> </w:t>
      </w:r>
      <w:r w:rsidR="007E6ECA">
        <w:rPr>
          <w:rFonts w:ascii="Arial" w:hAnsi="Arial" w:cs="Arial"/>
        </w:rPr>
        <w:t xml:space="preserve">s’engage à payer le prix convenu en contrepartie des prestations </w:t>
      </w:r>
      <w:r w:rsidR="00B026C8">
        <w:rPr>
          <w:rFonts w:ascii="Arial" w:hAnsi="Arial" w:cs="Arial"/>
        </w:rPr>
        <w:t>effectivement réalisées.</w:t>
      </w:r>
    </w:p>
    <w:p w14:paraId="0828EABD" w14:textId="6CF850A3" w:rsidR="00664354" w:rsidRPr="0009108C" w:rsidRDefault="00664354" w:rsidP="0009108C">
      <w:pPr>
        <w:spacing w:after="0" w:line="276" w:lineRule="auto"/>
        <w:jc w:val="both"/>
        <w:rPr>
          <w:rFonts w:ascii="Arial" w:hAnsi="Arial" w:cs="Arial"/>
        </w:rPr>
      </w:pPr>
    </w:p>
    <w:p w14:paraId="2CBA32DF" w14:textId="698010A4" w:rsidR="00CB6B88" w:rsidRPr="0009108C" w:rsidRDefault="00670777" w:rsidP="0009108C">
      <w:pPr>
        <w:spacing w:after="0" w:line="276" w:lineRule="auto"/>
        <w:jc w:val="both"/>
        <w:outlineLvl w:val="0"/>
        <w:rPr>
          <w:rFonts w:ascii="Arial" w:hAnsi="Arial" w:cs="Arial"/>
          <w:b/>
          <w:bCs/>
        </w:rPr>
      </w:pPr>
      <w:bookmarkStart w:id="8" w:name="_Toc53921992"/>
      <w:r>
        <w:rPr>
          <w:rFonts w:ascii="Arial" w:hAnsi="Arial" w:cs="Arial"/>
          <w:b/>
          <w:bCs/>
        </w:rPr>
        <w:t>ARTICLE 5</w:t>
      </w:r>
      <w:r w:rsidR="00664354" w:rsidRPr="0009108C">
        <w:rPr>
          <w:rFonts w:ascii="Arial" w:hAnsi="Arial" w:cs="Arial"/>
          <w:b/>
          <w:bCs/>
        </w:rPr>
        <w:t xml:space="preserve"> : </w:t>
      </w:r>
      <w:r w:rsidR="00423589">
        <w:rPr>
          <w:rFonts w:ascii="Arial" w:hAnsi="Arial" w:cs="Arial"/>
          <w:b/>
          <w:bCs/>
        </w:rPr>
        <w:t>REMUNERATION</w:t>
      </w:r>
      <w:bookmarkEnd w:id="8"/>
    </w:p>
    <w:p w14:paraId="51B40F81" w14:textId="69BECF23" w:rsidR="00670777" w:rsidRDefault="00670777" w:rsidP="00793B3C">
      <w:pPr>
        <w:pStyle w:val="Paragraphedeliste"/>
        <w:numPr>
          <w:ilvl w:val="0"/>
          <w:numId w:val="17"/>
        </w:numPr>
        <w:spacing w:after="0" w:line="276" w:lineRule="auto"/>
        <w:ind w:left="1134"/>
        <w:jc w:val="both"/>
        <w:outlineLvl w:val="1"/>
        <w:rPr>
          <w:rFonts w:ascii="Arial" w:hAnsi="Arial" w:cs="Arial"/>
          <w:b/>
          <w:bCs/>
        </w:rPr>
      </w:pPr>
      <w:bookmarkStart w:id="9" w:name="_Toc53921993"/>
      <w:r w:rsidRPr="00670777">
        <w:rPr>
          <w:rFonts w:ascii="Arial" w:hAnsi="Arial" w:cs="Arial"/>
          <w:b/>
          <w:bCs/>
        </w:rPr>
        <w:t xml:space="preserve">Imputation </w:t>
      </w:r>
      <w:r>
        <w:rPr>
          <w:rFonts w:ascii="Arial" w:hAnsi="Arial" w:cs="Arial"/>
          <w:b/>
          <w:bCs/>
        </w:rPr>
        <w:t>budgé</w:t>
      </w:r>
      <w:r w:rsidRPr="00670777">
        <w:rPr>
          <w:rFonts w:ascii="Arial" w:hAnsi="Arial" w:cs="Arial"/>
          <w:b/>
          <w:bCs/>
        </w:rPr>
        <w:t>taire</w:t>
      </w:r>
      <w:bookmarkEnd w:id="9"/>
    </w:p>
    <w:p w14:paraId="469B48D6" w14:textId="77777777" w:rsidR="0005714C" w:rsidRDefault="0005714C" w:rsidP="0005714C">
      <w:pPr>
        <w:spacing w:after="0" w:line="276" w:lineRule="auto"/>
        <w:jc w:val="both"/>
        <w:rPr>
          <w:rFonts w:ascii="Arial" w:hAnsi="Arial" w:cs="Arial"/>
          <w:b/>
          <w:color w:val="FF0000"/>
        </w:rPr>
      </w:pPr>
      <w:r>
        <w:rPr>
          <w:rFonts w:ascii="Arial" w:hAnsi="Arial" w:cs="Arial"/>
        </w:rPr>
        <w:t>La rémunération des prestations est imputée au budget de l’État de l’année 202…, sur l’activité n° ……</w:t>
      </w:r>
      <w:proofErr w:type="gramStart"/>
      <w:r>
        <w:rPr>
          <w:rFonts w:ascii="Arial" w:hAnsi="Arial" w:cs="Arial"/>
        </w:rPr>
        <w:t>…….</w:t>
      </w:r>
      <w:proofErr w:type="gramEnd"/>
      <w:r>
        <w:rPr>
          <w:rFonts w:ascii="Arial" w:hAnsi="Arial" w:cs="Arial"/>
        </w:rPr>
        <w:t>. « </w:t>
      </w:r>
      <w:r>
        <w:rPr>
          <w:rFonts w:ascii="Arial" w:hAnsi="Arial" w:cs="Arial"/>
          <w:b/>
        </w:rPr>
        <w:t>……</w:t>
      </w:r>
      <w:proofErr w:type="gramStart"/>
      <w:r>
        <w:rPr>
          <w:rFonts w:ascii="Arial" w:hAnsi="Arial" w:cs="Arial"/>
          <w:b/>
        </w:rPr>
        <w:t>…….</w:t>
      </w:r>
      <w:proofErr w:type="gramEnd"/>
      <w:r>
        <w:rPr>
          <w:rFonts w:ascii="Arial" w:hAnsi="Arial" w:cs="Arial"/>
        </w:rPr>
        <w:t xml:space="preserve"> », ligne budgétaire </w:t>
      </w:r>
      <w:r>
        <w:rPr>
          <w:rFonts w:ascii="Arial" w:hAnsi="Arial" w:cs="Arial"/>
          <w:b/>
        </w:rPr>
        <w:t>…………</w:t>
      </w:r>
      <w:r>
        <w:rPr>
          <w:rFonts w:ascii="Arial" w:hAnsi="Arial" w:cs="Arial"/>
        </w:rPr>
        <w:t> dénommée «</w:t>
      </w:r>
      <w:r>
        <w:rPr>
          <w:rFonts w:ascii="Arial" w:hAnsi="Arial" w:cs="Arial"/>
          <w:b/>
        </w:rPr>
        <w:t> …………………..</w:t>
      </w:r>
      <w:r>
        <w:rPr>
          <w:rFonts w:ascii="Arial" w:hAnsi="Arial" w:cs="Arial"/>
        </w:rPr>
        <w:t xml:space="preserve"> ». </w:t>
      </w:r>
    </w:p>
    <w:p w14:paraId="4DDCE8A4" w14:textId="75CA0E0C" w:rsidR="00670777" w:rsidRPr="00670777" w:rsidRDefault="00670777" w:rsidP="00670777">
      <w:pPr>
        <w:spacing w:after="0" w:line="276" w:lineRule="auto"/>
        <w:jc w:val="both"/>
        <w:rPr>
          <w:rFonts w:ascii="Arial" w:hAnsi="Arial" w:cs="Arial"/>
        </w:rPr>
      </w:pPr>
    </w:p>
    <w:p w14:paraId="7E3E5C6A" w14:textId="0AFAEAF3" w:rsidR="00CB6B88" w:rsidRPr="00E439AA" w:rsidRDefault="00235810" w:rsidP="00793B3C">
      <w:pPr>
        <w:pStyle w:val="Paragraphedeliste"/>
        <w:numPr>
          <w:ilvl w:val="0"/>
          <w:numId w:val="17"/>
        </w:numPr>
        <w:spacing w:after="0"/>
        <w:ind w:left="1134"/>
        <w:outlineLvl w:val="1"/>
        <w:rPr>
          <w:rFonts w:ascii="Arial" w:hAnsi="Arial" w:cs="Arial"/>
          <w:b/>
          <w:bCs/>
        </w:rPr>
      </w:pPr>
      <w:bookmarkStart w:id="10" w:name="_Toc53921994"/>
      <w:r w:rsidRPr="00E439AA">
        <w:rPr>
          <w:rFonts w:ascii="Arial" w:hAnsi="Arial" w:cs="Arial"/>
          <w:b/>
          <w:bCs/>
        </w:rPr>
        <w:t>Honoraire</w:t>
      </w:r>
      <w:r w:rsidR="00664354" w:rsidRPr="00E439AA">
        <w:rPr>
          <w:rFonts w:ascii="Arial" w:hAnsi="Arial" w:cs="Arial"/>
          <w:b/>
          <w:bCs/>
        </w:rPr>
        <w:t>s</w:t>
      </w:r>
      <w:r w:rsidR="00E439AA" w:rsidRPr="00E439AA">
        <w:rPr>
          <w:rFonts w:ascii="Arial" w:hAnsi="Arial" w:cs="Arial"/>
          <w:b/>
          <w:bCs/>
        </w:rPr>
        <w:t xml:space="preserve"> </w:t>
      </w:r>
      <w:r w:rsidR="00E439AA">
        <w:rPr>
          <w:rFonts w:ascii="Arial" w:hAnsi="Arial" w:cs="Arial"/>
          <w:b/>
          <w:bCs/>
        </w:rPr>
        <w:t xml:space="preserve">et </w:t>
      </w:r>
      <w:r w:rsidR="00E439AA" w:rsidRPr="00E439AA">
        <w:rPr>
          <w:rFonts w:ascii="Arial" w:hAnsi="Arial" w:cs="Arial"/>
          <w:b/>
          <w:bCs/>
        </w:rPr>
        <w:t>Modalités de paiement</w:t>
      </w:r>
      <w:bookmarkEnd w:id="10"/>
    </w:p>
    <w:p w14:paraId="6C35B981" w14:textId="7E6152D4" w:rsidR="00E439AA" w:rsidRDefault="001A3B09" w:rsidP="00E439AA">
      <w:pPr>
        <w:spacing w:after="0" w:line="276" w:lineRule="auto"/>
        <w:jc w:val="both"/>
        <w:rPr>
          <w:rFonts w:ascii="Arial" w:hAnsi="Arial" w:cs="Arial"/>
        </w:rPr>
      </w:pPr>
      <w:r>
        <w:rPr>
          <w:rFonts w:ascii="Arial" w:hAnsi="Arial" w:cs="Arial"/>
        </w:rPr>
        <w:t>L</w:t>
      </w:r>
      <w:r w:rsidRPr="00E439AA">
        <w:rPr>
          <w:rFonts w:ascii="Arial" w:hAnsi="Arial" w:cs="Arial"/>
        </w:rPr>
        <w:t>’</w:t>
      </w:r>
      <w:r>
        <w:rPr>
          <w:rFonts w:ascii="Arial" w:hAnsi="Arial" w:cs="Arial"/>
          <w:b/>
        </w:rPr>
        <w:t>A</w:t>
      </w:r>
      <w:r w:rsidRPr="00E439AA">
        <w:rPr>
          <w:rFonts w:ascii="Arial" w:hAnsi="Arial" w:cs="Arial"/>
          <w:b/>
        </w:rPr>
        <w:t xml:space="preserve">utorité </w:t>
      </w:r>
      <w:r w:rsidR="00E439AA" w:rsidRPr="00E439AA">
        <w:rPr>
          <w:rFonts w:ascii="Arial" w:hAnsi="Arial" w:cs="Arial"/>
          <w:b/>
        </w:rPr>
        <w:t xml:space="preserve">contractante </w:t>
      </w:r>
      <w:r w:rsidR="00E439AA" w:rsidRPr="00E439AA">
        <w:rPr>
          <w:rFonts w:ascii="Arial" w:hAnsi="Arial" w:cs="Arial"/>
        </w:rPr>
        <w:t xml:space="preserve">s’engage à payer au </w:t>
      </w:r>
      <w:r>
        <w:rPr>
          <w:rFonts w:ascii="Arial" w:hAnsi="Arial" w:cs="Arial"/>
          <w:b/>
        </w:rPr>
        <w:t>Prestataire</w:t>
      </w:r>
      <w:r w:rsidRPr="001A3B09">
        <w:rPr>
          <w:rFonts w:ascii="Arial" w:hAnsi="Arial" w:cs="Arial"/>
        </w:rPr>
        <w:t xml:space="preserve">, </w:t>
      </w:r>
      <w:r>
        <w:rPr>
          <w:rFonts w:ascii="Arial" w:hAnsi="Arial" w:cs="Arial"/>
        </w:rPr>
        <w:t>la somme globale de…</w:t>
      </w:r>
      <w:r w:rsidRPr="001A3B09">
        <w:rPr>
          <w:rFonts w:ascii="Arial" w:hAnsi="Arial" w:cs="Arial"/>
        </w:rPr>
        <w:t xml:space="preserve">……. </w:t>
      </w:r>
      <w:proofErr w:type="gramStart"/>
      <w:r w:rsidRPr="001A3B09">
        <w:rPr>
          <w:rFonts w:ascii="Arial" w:hAnsi="Arial" w:cs="Arial"/>
          <w:b/>
        </w:rPr>
        <w:t>francs</w:t>
      </w:r>
      <w:proofErr w:type="gramEnd"/>
      <w:r w:rsidRPr="001A3B09">
        <w:rPr>
          <w:rFonts w:ascii="Arial" w:hAnsi="Arial" w:cs="Arial"/>
          <w:b/>
        </w:rPr>
        <w:t xml:space="preserve"> </w:t>
      </w:r>
      <w:r w:rsidR="0005714C" w:rsidRPr="001A3B09">
        <w:rPr>
          <w:rFonts w:ascii="Arial" w:hAnsi="Arial" w:cs="Arial"/>
          <w:b/>
        </w:rPr>
        <w:t xml:space="preserve">CFA </w:t>
      </w:r>
      <w:r w:rsidRPr="001A3B09">
        <w:rPr>
          <w:rFonts w:ascii="Arial" w:hAnsi="Arial" w:cs="Arial"/>
          <w:b/>
        </w:rPr>
        <w:t>TTC,</w:t>
      </w:r>
      <w:r w:rsidRPr="001A3B09">
        <w:rPr>
          <w:rFonts w:ascii="Arial" w:hAnsi="Arial" w:cs="Arial"/>
        </w:rPr>
        <w:t xml:space="preserve"> </w:t>
      </w:r>
      <w:r w:rsidR="00E439AA" w:rsidRPr="00E439AA">
        <w:rPr>
          <w:rFonts w:ascii="Arial" w:hAnsi="Arial" w:cs="Arial"/>
        </w:rPr>
        <w:t>par virement bancaire</w:t>
      </w:r>
      <w:r>
        <w:rPr>
          <w:rFonts w:ascii="Arial" w:hAnsi="Arial" w:cs="Arial"/>
        </w:rPr>
        <w:t xml:space="preserve"> ou par chèque, </w:t>
      </w:r>
      <w:r w:rsidRPr="001A3B09">
        <w:rPr>
          <w:rFonts w:ascii="Arial" w:hAnsi="Arial" w:cs="Arial"/>
        </w:rPr>
        <w:t>évalué</w:t>
      </w:r>
      <w:r>
        <w:rPr>
          <w:rFonts w:ascii="Arial" w:hAnsi="Arial" w:cs="Arial"/>
        </w:rPr>
        <w:t>e</w:t>
      </w:r>
      <w:r w:rsidRPr="001A3B09">
        <w:rPr>
          <w:rFonts w:ascii="Arial" w:hAnsi="Arial" w:cs="Arial"/>
        </w:rPr>
        <w:t xml:space="preserve"> sur la base du temps passé</w:t>
      </w:r>
      <w:r w:rsidR="00E439AA" w:rsidRPr="00E439AA">
        <w:rPr>
          <w:rFonts w:ascii="Arial" w:hAnsi="Arial" w:cs="Arial"/>
        </w:rPr>
        <w:t>.</w:t>
      </w:r>
    </w:p>
    <w:p w14:paraId="66801D7B" w14:textId="0668C75F" w:rsidR="001C509C" w:rsidRPr="00E439AA" w:rsidRDefault="001C509C" w:rsidP="00E439AA">
      <w:pPr>
        <w:spacing w:after="0" w:line="276" w:lineRule="auto"/>
        <w:jc w:val="both"/>
        <w:rPr>
          <w:rFonts w:ascii="Arial" w:hAnsi="Arial" w:cs="Arial"/>
        </w:rPr>
      </w:pPr>
      <w:r>
        <w:rPr>
          <w:rFonts w:ascii="Arial" w:hAnsi="Arial" w:cs="Arial"/>
        </w:rPr>
        <w:t>Le règlement de ces dépenses interviendra sur présentation de justificatifs.</w:t>
      </w:r>
    </w:p>
    <w:p w14:paraId="1D7ACA19" w14:textId="460537F1" w:rsidR="00BF74FE" w:rsidRPr="0009108C" w:rsidRDefault="00BF74FE" w:rsidP="0009108C">
      <w:pPr>
        <w:spacing w:after="0" w:line="276" w:lineRule="auto"/>
        <w:jc w:val="both"/>
        <w:rPr>
          <w:rFonts w:ascii="Arial" w:hAnsi="Arial" w:cs="Arial"/>
          <w:color w:val="00B050"/>
        </w:rPr>
      </w:pPr>
    </w:p>
    <w:p w14:paraId="0AA7E977" w14:textId="5F39BC89" w:rsidR="00BF74FE" w:rsidRPr="0009108C" w:rsidRDefault="00670777" w:rsidP="0009108C">
      <w:pPr>
        <w:spacing w:after="0" w:line="276" w:lineRule="auto"/>
        <w:jc w:val="both"/>
        <w:outlineLvl w:val="0"/>
        <w:rPr>
          <w:rFonts w:ascii="Arial" w:hAnsi="Arial" w:cs="Arial"/>
          <w:b/>
          <w:bCs/>
        </w:rPr>
      </w:pPr>
      <w:bookmarkStart w:id="11" w:name="_Toc53921995"/>
      <w:r>
        <w:rPr>
          <w:rFonts w:ascii="Arial" w:hAnsi="Arial" w:cs="Arial"/>
          <w:b/>
          <w:bCs/>
        </w:rPr>
        <w:t>ARTICLE 6</w:t>
      </w:r>
      <w:r w:rsidR="00664354" w:rsidRPr="0009108C">
        <w:rPr>
          <w:rFonts w:ascii="Arial" w:hAnsi="Arial" w:cs="Arial"/>
          <w:b/>
          <w:bCs/>
        </w:rPr>
        <w:t xml:space="preserve"> : </w:t>
      </w:r>
      <w:r w:rsidR="00F91002" w:rsidRPr="0009108C">
        <w:rPr>
          <w:rFonts w:ascii="Arial" w:hAnsi="Arial" w:cs="Arial"/>
          <w:b/>
          <w:bCs/>
        </w:rPr>
        <w:t>CONFIDENTIALITE</w:t>
      </w:r>
      <w:bookmarkEnd w:id="11"/>
    </w:p>
    <w:p w14:paraId="2BF66BA6" w14:textId="385DB46E" w:rsidR="00BF74FE" w:rsidRPr="0009108C" w:rsidRDefault="008665B8" w:rsidP="0009108C">
      <w:pPr>
        <w:spacing w:after="0" w:line="276" w:lineRule="auto"/>
        <w:jc w:val="both"/>
        <w:rPr>
          <w:rFonts w:ascii="Arial" w:hAnsi="Arial" w:cs="Arial"/>
          <w:color w:val="00B050"/>
        </w:rPr>
      </w:pPr>
      <w:r w:rsidRPr="0009108C">
        <w:rPr>
          <w:rFonts w:ascii="Arial" w:hAnsi="Arial" w:cs="Arial"/>
        </w:rPr>
        <w:t xml:space="preserve">Le </w:t>
      </w:r>
      <w:r w:rsidR="0000152F" w:rsidRPr="0009108C">
        <w:rPr>
          <w:rFonts w:ascii="Arial" w:hAnsi="Arial" w:cs="Arial"/>
          <w:b/>
        </w:rPr>
        <w:t>P</w:t>
      </w:r>
      <w:r w:rsidRPr="0009108C">
        <w:rPr>
          <w:rFonts w:ascii="Arial" w:hAnsi="Arial" w:cs="Arial"/>
          <w:b/>
        </w:rPr>
        <w:t>restataire</w:t>
      </w:r>
      <w:r w:rsidRPr="0009108C">
        <w:rPr>
          <w:rFonts w:ascii="Arial" w:hAnsi="Arial" w:cs="Arial"/>
        </w:rPr>
        <w:t xml:space="preserve"> s</w:t>
      </w:r>
      <w:r w:rsidR="00F8072A">
        <w:rPr>
          <w:rFonts w:ascii="Arial" w:hAnsi="Arial" w:cs="Arial"/>
        </w:rPr>
        <w:t xml:space="preserve">’engage, pour lui et ses agents à, ni communiquer à des tiers, ni </w:t>
      </w:r>
      <w:r w:rsidRPr="0009108C">
        <w:rPr>
          <w:rFonts w:ascii="Arial" w:hAnsi="Arial" w:cs="Arial"/>
        </w:rPr>
        <w:t>publier les informations dont il</w:t>
      </w:r>
      <w:r w:rsidR="00552275">
        <w:rPr>
          <w:rFonts w:ascii="Arial" w:hAnsi="Arial" w:cs="Arial"/>
        </w:rPr>
        <w:t>s</w:t>
      </w:r>
      <w:r w:rsidRPr="0009108C">
        <w:rPr>
          <w:rFonts w:ascii="Arial" w:hAnsi="Arial" w:cs="Arial"/>
        </w:rPr>
        <w:t xml:space="preserve"> </w:t>
      </w:r>
      <w:r w:rsidR="00552275">
        <w:rPr>
          <w:rFonts w:ascii="Arial" w:hAnsi="Arial" w:cs="Arial"/>
        </w:rPr>
        <w:t>ont</w:t>
      </w:r>
      <w:r w:rsidRPr="0009108C">
        <w:rPr>
          <w:rFonts w:ascii="Arial" w:hAnsi="Arial" w:cs="Arial"/>
        </w:rPr>
        <w:t xml:space="preserve"> eu connaissance dans le cadre </w:t>
      </w:r>
      <w:r w:rsidR="00625605" w:rsidRPr="0009108C">
        <w:rPr>
          <w:rFonts w:ascii="Arial" w:hAnsi="Arial" w:cs="Arial"/>
        </w:rPr>
        <w:t>du présent contrat</w:t>
      </w:r>
      <w:r w:rsidRPr="0009108C">
        <w:rPr>
          <w:rFonts w:ascii="Arial" w:hAnsi="Arial" w:cs="Arial"/>
        </w:rPr>
        <w:t xml:space="preserve"> sans autorisation préalable écrite de l’</w:t>
      </w:r>
      <w:r w:rsidR="0000152F" w:rsidRPr="0009108C">
        <w:rPr>
          <w:rFonts w:ascii="Arial" w:hAnsi="Arial" w:cs="Arial"/>
          <w:b/>
        </w:rPr>
        <w:t>A</w:t>
      </w:r>
      <w:r w:rsidRPr="0009108C">
        <w:rPr>
          <w:rFonts w:ascii="Arial" w:hAnsi="Arial" w:cs="Arial"/>
          <w:b/>
        </w:rPr>
        <w:t>utorité</w:t>
      </w:r>
      <w:r w:rsidR="0000152F" w:rsidRPr="0009108C">
        <w:rPr>
          <w:rFonts w:ascii="Arial" w:hAnsi="Arial" w:cs="Arial"/>
          <w:b/>
        </w:rPr>
        <w:t xml:space="preserve"> contractante</w:t>
      </w:r>
      <w:r w:rsidRPr="0009108C">
        <w:rPr>
          <w:rFonts w:ascii="Arial" w:hAnsi="Arial" w:cs="Arial"/>
        </w:rPr>
        <w:t>.</w:t>
      </w:r>
    </w:p>
    <w:p w14:paraId="54891865" w14:textId="77777777" w:rsidR="00BF74FE" w:rsidRPr="0009108C" w:rsidRDefault="00BF74FE" w:rsidP="0009108C">
      <w:pPr>
        <w:spacing w:after="0" w:line="276" w:lineRule="auto"/>
        <w:jc w:val="both"/>
        <w:rPr>
          <w:rFonts w:ascii="Arial" w:hAnsi="Arial" w:cs="Arial"/>
          <w:color w:val="00B050"/>
        </w:rPr>
      </w:pPr>
    </w:p>
    <w:p w14:paraId="23162A0D" w14:textId="657D2910" w:rsidR="00552275" w:rsidRPr="00552275" w:rsidRDefault="00552275" w:rsidP="00552275">
      <w:pPr>
        <w:spacing w:after="0" w:line="276" w:lineRule="auto"/>
        <w:jc w:val="both"/>
        <w:outlineLvl w:val="0"/>
        <w:rPr>
          <w:rFonts w:ascii="Arial" w:hAnsi="Arial" w:cs="Arial"/>
          <w:b/>
          <w:bCs/>
        </w:rPr>
      </w:pPr>
      <w:bookmarkStart w:id="12" w:name="_Toc45616912"/>
      <w:bookmarkStart w:id="13" w:name="_Toc53921996"/>
      <w:r>
        <w:rPr>
          <w:rFonts w:ascii="Arial" w:hAnsi="Arial" w:cs="Arial"/>
          <w:b/>
          <w:bCs/>
        </w:rPr>
        <w:t>ARTICLE 7</w:t>
      </w:r>
      <w:r w:rsidRPr="00552275">
        <w:rPr>
          <w:rFonts w:ascii="Arial" w:hAnsi="Arial" w:cs="Arial"/>
          <w:b/>
          <w:bCs/>
        </w:rPr>
        <w:t> : AMENDEMENT</w:t>
      </w:r>
      <w:bookmarkEnd w:id="12"/>
      <w:bookmarkEnd w:id="13"/>
    </w:p>
    <w:p w14:paraId="245806FF" w14:textId="77777777" w:rsidR="00552275" w:rsidRPr="00552275" w:rsidRDefault="00552275" w:rsidP="00552275">
      <w:pPr>
        <w:spacing w:after="0" w:line="276" w:lineRule="auto"/>
        <w:jc w:val="both"/>
        <w:rPr>
          <w:rFonts w:ascii="Arial" w:hAnsi="Arial" w:cs="Arial"/>
        </w:rPr>
      </w:pPr>
      <w:r w:rsidRPr="00552275">
        <w:rPr>
          <w:rFonts w:ascii="Arial" w:hAnsi="Arial" w:cs="Arial"/>
        </w:rPr>
        <w:t>En cas de besoin, le présent contrat sera amendé d’accord partie, par avenant.</w:t>
      </w:r>
    </w:p>
    <w:p w14:paraId="6011290B" w14:textId="77777777" w:rsidR="00552275" w:rsidRPr="00552275" w:rsidRDefault="00552275" w:rsidP="00552275">
      <w:pPr>
        <w:spacing w:after="0" w:line="276" w:lineRule="auto"/>
        <w:jc w:val="both"/>
        <w:rPr>
          <w:rFonts w:ascii="Arial" w:hAnsi="Arial" w:cs="Arial"/>
          <w:b/>
          <w:bCs/>
          <w:color w:val="00B050"/>
        </w:rPr>
      </w:pPr>
    </w:p>
    <w:p w14:paraId="0D6084FC" w14:textId="48DE2113" w:rsidR="00552275" w:rsidRPr="00552275" w:rsidRDefault="00552275" w:rsidP="00552275">
      <w:pPr>
        <w:keepNext/>
        <w:keepLines/>
        <w:spacing w:after="0"/>
        <w:outlineLvl w:val="0"/>
        <w:rPr>
          <w:rFonts w:ascii="Arial" w:eastAsiaTheme="majorEastAsia" w:hAnsi="Arial" w:cs="Arial"/>
          <w:b/>
          <w:bCs/>
          <w:szCs w:val="32"/>
        </w:rPr>
      </w:pPr>
      <w:bookmarkStart w:id="14" w:name="_Toc45616913"/>
      <w:bookmarkStart w:id="15" w:name="_Toc53921997"/>
      <w:r>
        <w:rPr>
          <w:rFonts w:ascii="Arial" w:eastAsiaTheme="majorEastAsia" w:hAnsi="Arial" w:cs="Arial"/>
          <w:b/>
          <w:bCs/>
          <w:szCs w:val="32"/>
        </w:rPr>
        <w:t>ARTICLE 8</w:t>
      </w:r>
      <w:r w:rsidRPr="00552275">
        <w:rPr>
          <w:rFonts w:ascii="Arial" w:eastAsiaTheme="majorEastAsia" w:hAnsi="Arial" w:cs="Arial"/>
          <w:b/>
          <w:bCs/>
          <w:szCs w:val="32"/>
        </w:rPr>
        <w:t> : RESILIATION</w:t>
      </w:r>
      <w:bookmarkEnd w:id="14"/>
      <w:bookmarkEnd w:id="15"/>
    </w:p>
    <w:p w14:paraId="4ADA5FEF" w14:textId="7E0E8D96" w:rsidR="00552275" w:rsidRPr="00552275" w:rsidRDefault="00552275" w:rsidP="00552275">
      <w:pPr>
        <w:spacing w:after="0" w:line="276" w:lineRule="auto"/>
        <w:jc w:val="both"/>
        <w:rPr>
          <w:rFonts w:ascii="Arial" w:hAnsi="Arial" w:cs="Arial"/>
          <w:bCs/>
        </w:rPr>
      </w:pPr>
      <w:r w:rsidRPr="00552275">
        <w:rPr>
          <w:rFonts w:ascii="Arial" w:hAnsi="Arial" w:cs="Arial"/>
          <w:bCs/>
        </w:rPr>
        <w:t>Le présent contrat pourra être résilié</w:t>
      </w:r>
      <w:r w:rsidR="006F67A5">
        <w:rPr>
          <w:rFonts w:ascii="Arial" w:hAnsi="Arial" w:cs="Arial"/>
          <w:bCs/>
        </w:rPr>
        <w:t xml:space="preserve"> à l’initiative de l’une des parties après l’observation d’un </w:t>
      </w:r>
      <w:r w:rsidR="004073A5" w:rsidRPr="00793B3C">
        <w:rPr>
          <w:rFonts w:ascii="Arial" w:hAnsi="Arial" w:cs="Arial"/>
          <w:bCs/>
        </w:rPr>
        <w:t>délai de préavis égal au quart de la durée</w:t>
      </w:r>
      <w:r w:rsidR="006F67A5" w:rsidRPr="00793B3C">
        <w:rPr>
          <w:rFonts w:ascii="Arial" w:hAnsi="Arial" w:cs="Arial"/>
          <w:bCs/>
        </w:rPr>
        <w:t xml:space="preserve"> de la prestation</w:t>
      </w:r>
      <w:r w:rsidR="001F3BCB" w:rsidRPr="00793B3C">
        <w:rPr>
          <w:rFonts w:ascii="Arial" w:hAnsi="Arial" w:cs="Arial"/>
          <w:bCs/>
        </w:rPr>
        <w:t>.</w:t>
      </w:r>
    </w:p>
    <w:p w14:paraId="369F29FE" w14:textId="205525BD" w:rsidR="00552275" w:rsidRPr="00552275" w:rsidRDefault="00552275" w:rsidP="00552275">
      <w:pPr>
        <w:spacing w:after="0" w:line="276" w:lineRule="auto"/>
        <w:jc w:val="both"/>
        <w:rPr>
          <w:rFonts w:ascii="Arial" w:hAnsi="Arial" w:cs="Arial"/>
          <w:bCs/>
        </w:rPr>
      </w:pPr>
      <w:r w:rsidRPr="00552275">
        <w:rPr>
          <w:rFonts w:ascii="Arial" w:hAnsi="Arial" w:cs="Arial"/>
          <w:bCs/>
        </w:rPr>
        <w:t xml:space="preserve">Toutefois, le contrat </w:t>
      </w:r>
      <w:r w:rsidRPr="00552275">
        <w:rPr>
          <w:rFonts w:ascii="Arial" w:hAnsi="Arial" w:cs="Arial"/>
        </w:rPr>
        <w:t xml:space="preserve">pourra immédiatement être résilié par lettre recommandée ou tout autre moyen permettant d’établir la réception effective par le destinataire dans les cas ci-après : </w:t>
      </w:r>
    </w:p>
    <w:p w14:paraId="131ACAC5" w14:textId="77777777" w:rsidR="00552275" w:rsidRPr="00552275" w:rsidRDefault="00552275" w:rsidP="00552275">
      <w:pPr>
        <w:numPr>
          <w:ilvl w:val="0"/>
          <w:numId w:val="19"/>
        </w:numPr>
        <w:spacing w:after="0" w:line="276" w:lineRule="auto"/>
        <w:contextualSpacing/>
        <w:jc w:val="both"/>
        <w:rPr>
          <w:rFonts w:ascii="Arial" w:hAnsi="Arial" w:cs="Arial"/>
        </w:rPr>
      </w:pPr>
      <w:proofErr w:type="gramStart"/>
      <w:r w:rsidRPr="00552275">
        <w:rPr>
          <w:rFonts w:ascii="Arial" w:hAnsi="Arial" w:cs="Arial"/>
        </w:rPr>
        <w:t>manquement</w:t>
      </w:r>
      <w:proofErr w:type="gramEnd"/>
      <w:r w:rsidRPr="00552275">
        <w:rPr>
          <w:rFonts w:ascii="Arial" w:hAnsi="Arial" w:cs="Arial"/>
        </w:rPr>
        <w:t xml:space="preserve"> grave à l’une quelconque des obligations mises à la charge de l’autre ;</w:t>
      </w:r>
    </w:p>
    <w:p w14:paraId="05E1A4B6" w14:textId="6DFC1B70" w:rsidR="00552275" w:rsidRPr="00552275" w:rsidRDefault="00552275" w:rsidP="00552275">
      <w:pPr>
        <w:numPr>
          <w:ilvl w:val="0"/>
          <w:numId w:val="19"/>
        </w:numPr>
        <w:spacing w:after="0" w:line="276" w:lineRule="auto"/>
        <w:contextualSpacing/>
        <w:jc w:val="both"/>
        <w:rPr>
          <w:rFonts w:ascii="Arial" w:hAnsi="Arial" w:cs="Arial"/>
        </w:rPr>
      </w:pPr>
      <w:proofErr w:type="gramStart"/>
      <w:r w:rsidRPr="00552275">
        <w:rPr>
          <w:rFonts w:ascii="Arial" w:hAnsi="Arial" w:cs="Arial"/>
        </w:rPr>
        <w:t>motif</w:t>
      </w:r>
      <w:proofErr w:type="gramEnd"/>
      <w:r w:rsidRPr="00552275">
        <w:rPr>
          <w:rFonts w:ascii="Arial" w:hAnsi="Arial" w:cs="Arial"/>
        </w:rPr>
        <w:t xml:space="preserve"> d’intérêt général</w:t>
      </w:r>
      <w:r w:rsidR="003402A8">
        <w:rPr>
          <w:rFonts w:ascii="Arial" w:hAnsi="Arial" w:cs="Arial"/>
        </w:rPr>
        <w:t xml:space="preserve"> invoqué par l’</w:t>
      </w:r>
      <w:r w:rsidR="003402A8" w:rsidRPr="003402A8">
        <w:rPr>
          <w:rFonts w:ascii="Arial" w:hAnsi="Arial" w:cs="Arial"/>
          <w:b/>
        </w:rPr>
        <w:t>Autorité contractante</w:t>
      </w:r>
      <w:r w:rsidRPr="00552275">
        <w:rPr>
          <w:rFonts w:ascii="Arial" w:hAnsi="Arial" w:cs="Arial"/>
        </w:rPr>
        <w:t>.</w:t>
      </w:r>
    </w:p>
    <w:p w14:paraId="5C82617D" w14:textId="52F7AF9D" w:rsidR="00CD5640" w:rsidRDefault="00CD5640" w:rsidP="0009108C">
      <w:pPr>
        <w:spacing w:after="0" w:line="276" w:lineRule="auto"/>
        <w:jc w:val="both"/>
        <w:rPr>
          <w:rFonts w:ascii="Arial" w:hAnsi="Arial" w:cs="Arial"/>
        </w:rPr>
      </w:pPr>
    </w:p>
    <w:p w14:paraId="35674930" w14:textId="77777777" w:rsidR="004073A5" w:rsidRPr="0009108C" w:rsidRDefault="004073A5" w:rsidP="0009108C">
      <w:pPr>
        <w:spacing w:after="0" w:line="276" w:lineRule="auto"/>
        <w:jc w:val="both"/>
        <w:rPr>
          <w:rFonts w:ascii="Arial" w:hAnsi="Arial" w:cs="Arial"/>
        </w:rPr>
      </w:pPr>
    </w:p>
    <w:p w14:paraId="7DDABDB0" w14:textId="74C118E0" w:rsidR="005D42FA" w:rsidRPr="0009108C" w:rsidRDefault="00552275" w:rsidP="0009108C">
      <w:pPr>
        <w:spacing w:after="0" w:line="276" w:lineRule="auto"/>
        <w:jc w:val="both"/>
        <w:outlineLvl w:val="0"/>
        <w:rPr>
          <w:rFonts w:ascii="Arial" w:hAnsi="Arial" w:cs="Arial"/>
          <w:b/>
          <w:bCs/>
        </w:rPr>
      </w:pPr>
      <w:bookmarkStart w:id="16" w:name="_Toc53921998"/>
      <w:r>
        <w:rPr>
          <w:rFonts w:ascii="Arial" w:hAnsi="Arial" w:cs="Arial"/>
          <w:b/>
          <w:bCs/>
        </w:rPr>
        <w:t>ARTICLE 9</w:t>
      </w:r>
      <w:r w:rsidR="00664354" w:rsidRPr="0009108C">
        <w:rPr>
          <w:rFonts w:ascii="Arial" w:hAnsi="Arial" w:cs="Arial"/>
          <w:b/>
          <w:bCs/>
        </w:rPr>
        <w:t xml:space="preserve"> : </w:t>
      </w:r>
      <w:r w:rsidR="00F91002" w:rsidRPr="0009108C">
        <w:rPr>
          <w:rFonts w:ascii="Arial" w:hAnsi="Arial" w:cs="Arial"/>
          <w:b/>
          <w:bCs/>
        </w:rPr>
        <w:t>CAS DE FORCE MAJEURE</w:t>
      </w:r>
      <w:bookmarkEnd w:id="16"/>
    </w:p>
    <w:p w14:paraId="1C470018" w14:textId="77777777" w:rsidR="00552275" w:rsidRPr="00552275" w:rsidRDefault="00552275" w:rsidP="00552275">
      <w:pPr>
        <w:spacing w:after="0" w:line="276" w:lineRule="auto"/>
        <w:jc w:val="both"/>
        <w:rPr>
          <w:rFonts w:ascii="Arial" w:hAnsi="Arial" w:cs="Arial"/>
        </w:rPr>
      </w:pPr>
      <w:r w:rsidRPr="00552275">
        <w:rPr>
          <w:rFonts w:ascii="Arial" w:hAnsi="Arial" w:cs="Arial"/>
        </w:rPr>
        <w:t>Si pour un cas de force majeure, l’une des parties est dans l’impossibilité de faire face aux engagements résultant du présent contrat, l’autre partie sera relevée de ses obligations aussi longtemps que durera le cas de force majeure, sauf pour le paiement des créances échues en vertu du présent contrat.</w:t>
      </w:r>
    </w:p>
    <w:p w14:paraId="6ADB6B83" w14:textId="77777777" w:rsidR="00552275" w:rsidRPr="00552275" w:rsidRDefault="00552275" w:rsidP="00552275">
      <w:pPr>
        <w:spacing w:after="0" w:line="276" w:lineRule="auto"/>
        <w:jc w:val="both"/>
        <w:rPr>
          <w:rFonts w:ascii="Arial" w:hAnsi="Arial" w:cs="Arial"/>
        </w:rPr>
      </w:pPr>
      <w:r w:rsidRPr="00552275">
        <w:rPr>
          <w:rFonts w:ascii="Arial" w:hAnsi="Arial" w:cs="Arial"/>
        </w:rPr>
        <w:t>Est considéré comme cas de force majeure, tout événement imprévisible dont les parties n’auraient pas le contrôle et qui les mettrait dans l’impossibilité de faire face aux engagements du présent contrat.</w:t>
      </w:r>
    </w:p>
    <w:p w14:paraId="7EB875C6" w14:textId="77777777" w:rsidR="00552275" w:rsidRPr="00552275" w:rsidRDefault="00552275" w:rsidP="00552275">
      <w:pPr>
        <w:spacing w:after="0" w:line="276" w:lineRule="auto"/>
        <w:jc w:val="both"/>
        <w:rPr>
          <w:rFonts w:ascii="Arial" w:hAnsi="Arial" w:cs="Arial"/>
        </w:rPr>
      </w:pPr>
      <w:r w:rsidRPr="00552275">
        <w:rPr>
          <w:rFonts w:ascii="Arial" w:hAnsi="Arial" w:cs="Arial"/>
        </w:rPr>
        <w:t>La partie qui entend se prévaloir d’un cas de force majeure devra le notifier immédiatement ou dès que possible, à l’autre partie, par tout moyen laissant trace écrite.</w:t>
      </w:r>
    </w:p>
    <w:p w14:paraId="058B306F" w14:textId="77777777" w:rsidR="00552275" w:rsidRPr="00552275" w:rsidRDefault="00552275" w:rsidP="00552275">
      <w:pPr>
        <w:spacing w:after="0" w:line="276" w:lineRule="auto"/>
        <w:jc w:val="both"/>
        <w:rPr>
          <w:rFonts w:ascii="Arial" w:hAnsi="Arial" w:cs="Arial"/>
        </w:rPr>
      </w:pPr>
      <w:r w:rsidRPr="00552275">
        <w:rPr>
          <w:rFonts w:ascii="Arial" w:hAnsi="Arial" w:cs="Arial"/>
        </w:rPr>
        <w:t>Les parties examineront ensemble l’incidence du cas de force majeure et conviendront des conditions dans lesquelles l’exécution du contrat sera poursuivie.</w:t>
      </w:r>
    </w:p>
    <w:p w14:paraId="3E941E78" w14:textId="77777777" w:rsidR="00AD00D8" w:rsidRPr="0009108C" w:rsidRDefault="00AD00D8" w:rsidP="0009108C">
      <w:pPr>
        <w:spacing w:after="0" w:line="276" w:lineRule="auto"/>
        <w:jc w:val="both"/>
        <w:rPr>
          <w:rFonts w:ascii="Arial" w:hAnsi="Arial" w:cs="Arial"/>
        </w:rPr>
      </w:pPr>
    </w:p>
    <w:p w14:paraId="752B1905" w14:textId="331BFD7C" w:rsidR="000D673F" w:rsidRPr="0009108C" w:rsidRDefault="003402A8" w:rsidP="0009108C">
      <w:pPr>
        <w:spacing w:after="0" w:line="276" w:lineRule="auto"/>
        <w:jc w:val="both"/>
        <w:outlineLvl w:val="0"/>
        <w:rPr>
          <w:rFonts w:ascii="Arial" w:hAnsi="Arial" w:cs="Arial"/>
          <w:b/>
          <w:bCs/>
        </w:rPr>
      </w:pPr>
      <w:bookmarkStart w:id="17" w:name="_Toc53921999"/>
      <w:r>
        <w:rPr>
          <w:rFonts w:ascii="Arial" w:hAnsi="Arial" w:cs="Arial"/>
          <w:b/>
          <w:bCs/>
        </w:rPr>
        <w:t>ARTICLE 10</w:t>
      </w:r>
      <w:r w:rsidR="00664354" w:rsidRPr="0009108C">
        <w:rPr>
          <w:rFonts w:ascii="Arial" w:hAnsi="Arial" w:cs="Arial"/>
          <w:b/>
          <w:bCs/>
        </w:rPr>
        <w:t xml:space="preserve"> : </w:t>
      </w:r>
      <w:r w:rsidR="00F91002" w:rsidRPr="0009108C">
        <w:rPr>
          <w:rFonts w:ascii="Arial" w:hAnsi="Arial" w:cs="Arial"/>
          <w:b/>
          <w:bCs/>
        </w:rPr>
        <w:t>REGLEMENT DES DIFFERENDS</w:t>
      </w:r>
      <w:bookmarkEnd w:id="17"/>
    </w:p>
    <w:p w14:paraId="0D876475" w14:textId="466FD5A9" w:rsidR="00EE1461" w:rsidRPr="0009108C" w:rsidRDefault="00EE1461" w:rsidP="0009108C">
      <w:pPr>
        <w:spacing w:after="0" w:line="276" w:lineRule="auto"/>
        <w:jc w:val="both"/>
        <w:rPr>
          <w:rFonts w:ascii="Arial" w:hAnsi="Arial" w:cs="Arial"/>
        </w:rPr>
      </w:pPr>
      <w:r w:rsidRPr="0009108C">
        <w:rPr>
          <w:rFonts w:ascii="Arial" w:hAnsi="Arial" w:cs="Arial"/>
        </w:rPr>
        <w:t xml:space="preserve">Tout </w:t>
      </w:r>
      <w:r w:rsidR="003402A8">
        <w:rPr>
          <w:rFonts w:ascii="Arial" w:hAnsi="Arial" w:cs="Arial"/>
        </w:rPr>
        <w:t>différend</w:t>
      </w:r>
      <w:r w:rsidRPr="0009108C">
        <w:rPr>
          <w:rFonts w:ascii="Arial" w:hAnsi="Arial" w:cs="Arial"/>
        </w:rPr>
        <w:t xml:space="preserve"> découlant de l’interprétation ou de l’exécution du présent contrat qui ne peut être réglé à l’amiable, devra être porté devant les tribunaux compétents de la République de Côte d’Ivoire.</w:t>
      </w:r>
    </w:p>
    <w:p w14:paraId="1E25856B" w14:textId="584DC5F0" w:rsidR="00EE1461" w:rsidRPr="0009108C" w:rsidRDefault="00EE1461" w:rsidP="0009108C">
      <w:pPr>
        <w:spacing w:after="0" w:line="276" w:lineRule="auto"/>
        <w:jc w:val="both"/>
        <w:rPr>
          <w:rFonts w:ascii="Arial" w:hAnsi="Arial" w:cs="Arial"/>
        </w:rPr>
      </w:pPr>
      <w:r w:rsidRPr="0009108C">
        <w:rPr>
          <w:rFonts w:ascii="Arial" w:hAnsi="Arial" w:cs="Arial"/>
        </w:rPr>
        <w:t>Pour l’exécution des présentes et de leurs suites</w:t>
      </w:r>
      <w:r w:rsidR="003402A8">
        <w:rPr>
          <w:rFonts w:ascii="Arial" w:hAnsi="Arial" w:cs="Arial"/>
        </w:rPr>
        <w:t xml:space="preserve"> éventuelles</w:t>
      </w:r>
      <w:r w:rsidRPr="0009108C">
        <w:rPr>
          <w:rFonts w:ascii="Arial" w:hAnsi="Arial" w:cs="Arial"/>
        </w:rPr>
        <w:t>, les parties font élection de domicile, en leur</w:t>
      </w:r>
      <w:r w:rsidR="00793B3C">
        <w:rPr>
          <w:rFonts w:ascii="Arial" w:hAnsi="Arial" w:cs="Arial"/>
        </w:rPr>
        <w:t>s</w:t>
      </w:r>
      <w:r w:rsidRPr="0009108C">
        <w:rPr>
          <w:rFonts w:ascii="Arial" w:hAnsi="Arial" w:cs="Arial"/>
        </w:rPr>
        <w:t xml:space="preserve"> domicile et siège social</w:t>
      </w:r>
      <w:r w:rsidR="003402A8">
        <w:rPr>
          <w:rFonts w:ascii="Arial" w:hAnsi="Arial" w:cs="Arial"/>
        </w:rPr>
        <w:t xml:space="preserve"> respectifs</w:t>
      </w:r>
      <w:r w:rsidRPr="0009108C">
        <w:rPr>
          <w:rFonts w:ascii="Arial" w:hAnsi="Arial" w:cs="Arial"/>
        </w:rPr>
        <w:t>.</w:t>
      </w:r>
    </w:p>
    <w:p w14:paraId="7653B3C2" w14:textId="0CC5E0E5" w:rsidR="00EE1461" w:rsidRPr="0009108C" w:rsidRDefault="00EE1461" w:rsidP="0009108C">
      <w:pPr>
        <w:spacing w:after="0" w:line="276" w:lineRule="auto"/>
        <w:jc w:val="both"/>
        <w:rPr>
          <w:rFonts w:ascii="Arial" w:hAnsi="Arial" w:cs="Arial"/>
        </w:rPr>
      </w:pPr>
    </w:p>
    <w:p w14:paraId="691FCACA" w14:textId="1A762447" w:rsidR="00EE1461" w:rsidRPr="0009108C" w:rsidRDefault="00EE1461" w:rsidP="0009108C">
      <w:pPr>
        <w:spacing w:after="0" w:line="276" w:lineRule="auto"/>
        <w:jc w:val="both"/>
        <w:outlineLvl w:val="0"/>
        <w:rPr>
          <w:rFonts w:ascii="Arial" w:hAnsi="Arial" w:cs="Arial"/>
          <w:b/>
        </w:rPr>
      </w:pPr>
      <w:bookmarkStart w:id="18" w:name="_Toc38368017"/>
      <w:bookmarkStart w:id="19" w:name="_Toc38575570"/>
      <w:bookmarkStart w:id="20" w:name="_Toc38580597"/>
      <w:bookmarkStart w:id="21" w:name="_Toc53922000"/>
      <w:r w:rsidRPr="0009108C">
        <w:rPr>
          <w:rFonts w:ascii="Arial" w:hAnsi="Arial" w:cs="Arial"/>
          <w:b/>
        </w:rPr>
        <w:t>ARTICLE 1</w:t>
      </w:r>
      <w:r w:rsidR="003402A8">
        <w:rPr>
          <w:rFonts w:ascii="Arial" w:hAnsi="Arial" w:cs="Arial"/>
          <w:b/>
        </w:rPr>
        <w:t>1</w:t>
      </w:r>
      <w:r w:rsidRPr="0009108C">
        <w:rPr>
          <w:rFonts w:ascii="Arial" w:hAnsi="Arial" w:cs="Arial"/>
          <w:b/>
        </w:rPr>
        <w:t> : FRAIS D'ENREGISTREMENT ET TIMBRE</w:t>
      </w:r>
      <w:bookmarkEnd w:id="18"/>
      <w:bookmarkEnd w:id="19"/>
      <w:bookmarkEnd w:id="20"/>
      <w:bookmarkEnd w:id="21"/>
    </w:p>
    <w:p w14:paraId="03B3A531" w14:textId="77777777" w:rsidR="00EE1461" w:rsidRPr="0009108C" w:rsidRDefault="00EE1461" w:rsidP="0009108C">
      <w:pPr>
        <w:spacing w:after="0" w:line="276" w:lineRule="auto"/>
        <w:jc w:val="both"/>
        <w:rPr>
          <w:rFonts w:ascii="Arial" w:hAnsi="Arial" w:cs="Arial"/>
        </w:rPr>
      </w:pPr>
      <w:r w:rsidRPr="0009108C">
        <w:rPr>
          <w:rFonts w:ascii="Arial" w:hAnsi="Arial" w:cs="Arial"/>
        </w:rPr>
        <w:t xml:space="preserve">Tous les frais et droits résultant de l’enregistrement seront supportés par le </w:t>
      </w:r>
      <w:r w:rsidRPr="0009108C">
        <w:rPr>
          <w:rFonts w:ascii="Arial" w:hAnsi="Arial" w:cs="Arial"/>
          <w:b/>
        </w:rPr>
        <w:t>Prestataire</w:t>
      </w:r>
      <w:r w:rsidRPr="0009108C">
        <w:rPr>
          <w:rFonts w:ascii="Arial" w:hAnsi="Arial" w:cs="Arial"/>
        </w:rPr>
        <w:t xml:space="preserve"> qui s’y oblige.</w:t>
      </w:r>
    </w:p>
    <w:p w14:paraId="1DD4FB4E" w14:textId="77777777" w:rsidR="00EE1461" w:rsidRPr="0009108C" w:rsidRDefault="00EE1461" w:rsidP="0009108C">
      <w:pPr>
        <w:spacing w:after="0" w:line="276" w:lineRule="auto"/>
        <w:jc w:val="both"/>
        <w:rPr>
          <w:rFonts w:ascii="Arial" w:hAnsi="Arial" w:cs="Arial"/>
        </w:rPr>
      </w:pPr>
    </w:p>
    <w:p w14:paraId="0EB9A326" w14:textId="4DC3B4FA" w:rsidR="00EE1461" w:rsidRPr="0009108C" w:rsidRDefault="003402A8" w:rsidP="0009108C">
      <w:pPr>
        <w:spacing w:after="0" w:line="276" w:lineRule="auto"/>
        <w:jc w:val="both"/>
        <w:outlineLvl w:val="0"/>
        <w:rPr>
          <w:rFonts w:ascii="Arial" w:hAnsi="Arial" w:cs="Arial"/>
          <w:b/>
        </w:rPr>
      </w:pPr>
      <w:bookmarkStart w:id="22" w:name="_Toc37874901"/>
      <w:bookmarkStart w:id="23" w:name="_Toc38368018"/>
      <w:bookmarkStart w:id="24" w:name="_Toc38575571"/>
      <w:bookmarkStart w:id="25" w:name="_Toc38580598"/>
      <w:bookmarkStart w:id="26" w:name="_Toc53922001"/>
      <w:r>
        <w:rPr>
          <w:rFonts w:ascii="Arial" w:hAnsi="Arial" w:cs="Arial"/>
          <w:b/>
        </w:rPr>
        <w:t>ARTICLE 12</w:t>
      </w:r>
      <w:r w:rsidR="00EE1461" w:rsidRPr="0009108C">
        <w:rPr>
          <w:rFonts w:ascii="Arial" w:hAnsi="Arial" w:cs="Arial"/>
          <w:b/>
        </w:rPr>
        <w:t> : ENTREE EN VIGUEUR</w:t>
      </w:r>
      <w:bookmarkEnd w:id="22"/>
      <w:bookmarkEnd w:id="23"/>
      <w:bookmarkEnd w:id="24"/>
      <w:bookmarkEnd w:id="25"/>
      <w:bookmarkEnd w:id="26"/>
    </w:p>
    <w:p w14:paraId="02B4AB0C" w14:textId="154CB54C" w:rsidR="00EE1461" w:rsidRDefault="00EE1461" w:rsidP="0009108C">
      <w:pPr>
        <w:spacing w:after="0" w:line="276" w:lineRule="auto"/>
        <w:jc w:val="both"/>
        <w:rPr>
          <w:rFonts w:ascii="Arial" w:hAnsi="Arial" w:cs="Arial"/>
        </w:rPr>
      </w:pPr>
      <w:r w:rsidRPr="0009108C">
        <w:rPr>
          <w:rFonts w:ascii="Arial" w:hAnsi="Arial" w:cs="Arial"/>
        </w:rPr>
        <w:t>Le présent contrat entre en vigueur dès sa signature par les parties sur notification faite par l’</w:t>
      </w:r>
      <w:r w:rsidRPr="0009108C">
        <w:rPr>
          <w:rFonts w:ascii="Arial" w:hAnsi="Arial" w:cs="Arial"/>
          <w:b/>
        </w:rPr>
        <w:t>Autorité contractante</w:t>
      </w:r>
      <w:r w:rsidRPr="0009108C">
        <w:rPr>
          <w:rFonts w:ascii="Arial" w:hAnsi="Arial" w:cs="Arial"/>
        </w:rPr>
        <w:t xml:space="preserve"> au </w:t>
      </w:r>
      <w:r w:rsidRPr="0009108C">
        <w:rPr>
          <w:rFonts w:ascii="Arial" w:hAnsi="Arial" w:cs="Arial"/>
          <w:b/>
        </w:rPr>
        <w:t>Prestataire</w:t>
      </w:r>
      <w:r w:rsidRPr="0009108C">
        <w:rPr>
          <w:rFonts w:ascii="Arial" w:hAnsi="Arial" w:cs="Arial"/>
        </w:rPr>
        <w:t>.</w:t>
      </w:r>
    </w:p>
    <w:p w14:paraId="3AD3E473" w14:textId="725FE182" w:rsidR="00423589" w:rsidRDefault="00423589" w:rsidP="0009108C">
      <w:pPr>
        <w:spacing w:after="0" w:line="276" w:lineRule="auto"/>
        <w:jc w:val="both"/>
        <w:rPr>
          <w:rFonts w:ascii="Arial" w:hAnsi="Arial" w:cs="Arial"/>
        </w:rPr>
      </w:pPr>
    </w:p>
    <w:p w14:paraId="10E5CC43" w14:textId="2EDCB4B7" w:rsidR="00423589" w:rsidRPr="00423589" w:rsidRDefault="003402A8" w:rsidP="00423589">
      <w:pPr>
        <w:pStyle w:val="Titre1"/>
        <w:spacing w:before="0"/>
        <w:rPr>
          <w:rFonts w:ascii="Arial" w:hAnsi="Arial" w:cs="Arial"/>
          <w:b/>
          <w:bCs/>
          <w:color w:val="auto"/>
          <w:sz w:val="22"/>
        </w:rPr>
      </w:pPr>
      <w:bookmarkStart w:id="27" w:name="_Toc53922002"/>
      <w:r>
        <w:rPr>
          <w:rFonts w:ascii="Arial" w:hAnsi="Arial" w:cs="Arial"/>
          <w:b/>
          <w:bCs/>
          <w:color w:val="auto"/>
          <w:sz w:val="22"/>
        </w:rPr>
        <w:t>ARTICLE 13</w:t>
      </w:r>
      <w:r w:rsidR="00423589" w:rsidRPr="00423589">
        <w:rPr>
          <w:rFonts w:ascii="Arial" w:hAnsi="Arial" w:cs="Arial"/>
          <w:b/>
          <w:bCs/>
          <w:color w:val="auto"/>
          <w:sz w:val="22"/>
        </w:rPr>
        <w:t> : ANNEXE</w:t>
      </w:r>
      <w:bookmarkEnd w:id="27"/>
    </w:p>
    <w:p w14:paraId="76688BD9" w14:textId="29C6F9DB" w:rsidR="00423589" w:rsidRPr="00423589" w:rsidRDefault="00423589" w:rsidP="00423589">
      <w:pPr>
        <w:spacing w:after="0" w:line="276" w:lineRule="auto"/>
        <w:jc w:val="both"/>
        <w:rPr>
          <w:rFonts w:ascii="Arial" w:hAnsi="Arial" w:cs="Arial"/>
        </w:rPr>
      </w:pPr>
      <w:r w:rsidRPr="00423589">
        <w:rPr>
          <w:rFonts w:ascii="Arial" w:hAnsi="Arial" w:cs="Arial"/>
        </w:rPr>
        <w:t xml:space="preserve">Le </w:t>
      </w:r>
      <w:r w:rsidR="00C1596C" w:rsidRPr="00C1596C">
        <w:rPr>
          <w:rFonts w:ascii="Arial" w:hAnsi="Arial" w:cs="Arial"/>
          <w:b/>
        </w:rPr>
        <w:t>Cahier des charges techniques et particulières</w:t>
      </w:r>
      <w:r w:rsidR="00C1596C" w:rsidRPr="00C1596C">
        <w:rPr>
          <w:rFonts w:ascii="Arial" w:hAnsi="Arial" w:cs="Arial"/>
        </w:rPr>
        <w:t xml:space="preserve"> </w:t>
      </w:r>
      <w:r w:rsidR="00C1596C">
        <w:rPr>
          <w:rFonts w:ascii="Arial" w:hAnsi="Arial" w:cs="Arial"/>
        </w:rPr>
        <w:t>annexé</w:t>
      </w:r>
      <w:r w:rsidRPr="00423589">
        <w:rPr>
          <w:rFonts w:ascii="Arial" w:hAnsi="Arial" w:cs="Arial"/>
        </w:rPr>
        <w:t xml:space="preserve"> </w:t>
      </w:r>
      <w:r w:rsidR="00C1596C">
        <w:rPr>
          <w:rFonts w:ascii="Arial" w:hAnsi="Arial" w:cs="Arial"/>
        </w:rPr>
        <w:t xml:space="preserve">au présent contrat </w:t>
      </w:r>
      <w:r w:rsidR="004A14F9">
        <w:rPr>
          <w:rFonts w:ascii="Arial" w:hAnsi="Arial" w:cs="Arial"/>
        </w:rPr>
        <w:t>en fait</w:t>
      </w:r>
      <w:r w:rsidRPr="00423589">
        <w:rPr>
          <w:rFonts w:ascii="Arial" w:hAnsi="Arial" w:cs="Arial"/>
        </w:rPr>
        <w:t xml:space="preserve"> partie intégrante</w:t>
      </w:r>
      <w:r w:rsidR="00C1596C">
        <w:rPr>
          <w:rFonts w:ascii="Arial" w:hAnsi="Arial" w:cs="Arial"/>
        </w:rPr>
        <w:t>.</w:t>
      </w:r>
    </w:p>
    <w:p w14:paraId="18C7BE59" w14:textId="77777777" w:rsidR="003D26BF" w:rsidRPr="0009108C" w:rsidRDefault="003D26BF" w:rsidP="0009108C">
      <w:pPr>
        <w:spacing w:after="0" w:line="276" w:lineRule="auto"/>
        <w:jc w:val="right"/>
        <w:rPr>
          <w:rFonts w:ascii="Arial" w:hAnsi="Arial" w:cs="Arial"/>
        </w:rPr>
      </w:pPr>
    </w:p>
    <w:p w14:paraId="0D1EDBD8" w14:textId="122C93E3" w:rsidR="007140C7" w:rsidRPr="0009108C" w:rsidRDefault="00793B3C" w:rsidP="0009108C">
      <w:pPr>
        <w:spacing w:after="0" w:line="276" w:lineRule="auto"/>
        <w:jc w:val="right"/>
        <w:rPr>
          <w:rFonts w:ascii="Arial" w:hAnsi="Arial" w:cs="Arial"/>
          <w:b/>
        </w:rPr>
      </w:pPr>
      <w:r>
        <w:rPr>
          <w:rFonts w:ascii="Arial" w:hAnsi="Arial" w:cs="Arial"/>
          <w:b/>
        </w:rPr>
        <w:t>Fait à Abidjan, le …………………….</w:t>
      </w:r>
    </w:p>
    <w:p w14:paraId="73E4AA3C" w14:textId="620E6D2D" w:rsidR="007140C7" w:rsidRPr="00DB316A" w:rsidRDefault="00DB316A" w:rsidP="0009108C">
      <w:pPr>
        <w:spacing w:after="0" w:line="276" w:lineRule="auto"/>
        <w:jc w:val="right"/>
        <w:rPr>
          <w:rFonts w:ascii="Arial" w:hAnsi="Arial" w:cs="Arial"/>
          <w:i/>
          <w:sz w:val="18"/>
          <w:szCs w:val="18"/>
        </w:rPr>
      </w:pPr>
      <w:r>
        <w:rPr>
          <w:rFonts w:ascii="Arial" w:hAnsi="Arial" w:cs="Arial"/>
          <w:i/>
          <w:sz w:val="18"/>
          <w:szCs w:val="18"/>
        </w:rPr>
        <w:t>(Ce contrat comporte 4</w:t>
      </w:r>
      <w:r w:rsidR="007140C7" w:rsidRPr="00DB316A">
        <w:rPr>
          <w:rFonts w:ascii="Arial" w:hAnsi="Arial" w:cs="Arial"/>
          <w:i/>
          <w:sz w:val="18"/>
          <w:szCs w:val="18"/>
        </w:rPr>
        <w:t xml:space="preserve"> pages paraphées par les parties)</w:t>
      </w:r>
    </w:p>
    <w:p w14:paraId="2663A58D" w14:textId="2636E551" w:rsidR="007140C7" w:rsidRPr="0009108C" w:rsidRDefault="007140C7" w:rsidP="0009108C">
      <w:pPr>
        <w:spacing w:after="0" w:line="276" w:lineRule="auto"/>
        <w:jc w:val="right"/>
        <w:rPr>
          <w:rFonts w:ascii="Arial" w:hAnsi="Arial" w:cs="Arial"/>
        </w:rPr>
      </w:pPr>
      <w:r w:rsidRPr="0009108C">
        <w:rPr>
          <w:rFonts w:ascii="Arial" w:hAnsi="Arial" w:cs="Arial"/>
          <w:b/>
          <w:noProof/>
          <w:u w:val="single"/>
          <w:lang w:eastAsia="fr-FR"/>
        </w:rPr>
        <mc:AlternateContent>
          <mc:Choice Requires="wps">
            <w:drawing>
              <wp:anchor distT="0" distB="0" distL="114300" distR="114300" simplePos="0" relativeHeight="251664384" behindDoc="0" locked="0" layoutInCell="1" allowOverlap="1" wp14:anchorId="7CD3B5D8" wp14:editId="08DC7F7F">
                <wp:simplePos x="0" y="0"/>
                <wp:positionH relativeFrom="margin">
                  <wp:posOffset>-320633</wp:posOffset>
                </wp:positionH>
                <wp:positionV relativeFrom="paragraph">
                  <wp:posOffset>199571</wp:posOffset>
                </wp:positionV>
                <wp:extent cx="2529420" cy="57150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2529420" cy="571500"/>
                        </a:xfrm>
                        <a:prstGeom prst="rect">
                          <a:avLst/>
                        </a:prstGeom>
                        <a:noFill/>
                        <a:ln w="6350">
                          <a:noFill/>
                        </a:ln>
                      </wps:spPr>
                      <wps:txbx>
                        <w:txbxContent>
                          <w:p w14:paraId="5B622C2E" w14:textId="23AF8859" w:rsidR="007140C7" w:rsidRPr="00AA31B2" w:rsidRDefault="003402A8" w:rsidP="007140C7">
                            <w:pPr>
                              <w:spacing w:after="0"/>
                              <w:jc w:val="center"/>
                              <w:rPr>
                                <w:rFonts w:ascii="Arial" w:hAnsi="Arial" w:cs="Arial"/>
                                <w:b/>
                                <w:sz w:val="20"/>
                              </w:rPr>
                            </w:pPr>
                            <w:r>
                              <w:rPr>
                                <w:rFonts w:ascii="Arial" w:hAnsi="Arial" w:cs="Arial"/>
                                <w:b/>
                                <w:sz w:val="20"/>
                              </w:rPr>
                              <w:t xml:space="preserve"> </w:t>
                            </w:r>
                          </w:p>
                          <w:p w14:paraId="6045CA22" w14:textId="2B28BA2E" w:rsidR="007140C7" w:rsidRPr="00AA31B2" w:rsidRDefault="003402A8" w:rsidP="007140C7">
                            <w:pPr>
                              <w:jc w:val="center"/>
                              <w:rPr>
                                <w:rFonts w:ascii="Arial" w:hAnsi="Arial" w:cs="Arial"/>
                                <w:b/>
                                <w:sz w:val="20"/>
                              </w:rPr>
                            </w:pPr>
                            <w:r>
                              <w:rPr>
                                <w:rFonts w:ascii="Arial" w:hAnsi="Arial" w:cs="Arial"/>
                                <w:b/>
                                <w:sz w:val="20"/>
                              </w:rPr>
                              <w:t>L</w:t>
                            </w:r>
                            <w:r w:rsidR="00101331">
                              <w:rPr>
                                <w:rFonts w:ascii="Arial" w:hAnsi="Arial" w:cs="Arial"/>
                                <w:b/>
                                <w:sz w:val="20"/>
                              </w:rPr>
                              <w:t>’Assistant</w:t>
                            </w:r>
                            <w:r w:rsidR="00CE4D53">
                              <w:rPr>
                                <w:rFonts w:ascii="Arial" w:hAnsi="Arial" w:cs="Arial"/>
                                <w:b/>
                                <w:sz w:val="20"/>
                              </w:rPr>
                              <w:t xml:space="preserve"> Technique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D3B5D8" id="Zone de texte 6" o:spid="_x0000_s1029" type="#_x0000_t202" style="position:absolute;left:0;text-align:left;margin-left:-25.25pt;margin-top:15.7pt;width:199.15pt;height:45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" filled="f" stroked="f" strokeweight=".5pt">
                <v:textbox>
                  <w:txbxContent>
                    <w:p w14:paraId="5B622C2E" w14:textId="23AF8859" w:rsidR="007140C7" w:rsidRPr="00AA31B2" w:rsidRDefault="003402A8" w:rsidP="007140C7">
                      <w:pPr>
                        <w:spacing w:after="0"/>
                        <w:jc w:val="center"/>
                        <w:rPr>
                          <w:rFonts w:ascii="Arial" w:hAnsi="Arial" w:cs="Arial"/>
                          <w:b/>
                          <w:sz w:val="20"/>
                        </w:rPr>
                      </w:pPr>
                      <w:r>
                        <w:rPr>
                          <w:rFonts w:ascii="Arial" w:hAnsi="Arial" w:cs="Arial"/>
                          <w:b/>
                          <w:sz w:val="20"/>
                        </w:rPr>
                        <w:t xml:space="preserve"> </w:t>
                      </w:r>
                    </w:p>
                    <w:p w14:paraId="6045CA22" w14:textId="2B28BA2E" w:rsidR="007140C7" w:rsidRPr="00AA31B2" w:rsidRDefault="003402A8" w:rsidP="007140C7">
                      <w:pPr>
                        <w:jc w:val="center"/>
                        <w:rPr>
                          <w:rFonts w:ascii="Arial" w:hAnsi="Arial" w:cs="Arial"/>
                          <w:b/>
                          <w:sz w:val="20"/>
                        </w:rPr>
                      </w:pPr>
                      <w:r>
                        <w:rPr>
                          <w:rFonts w:ascii="Arial" w:hAnsi="Arial" w:cs="Arial"/>
                          <w:b/>
                          <w:sz w:val="20"/>
                        </w:rPr>
                        <w:t>L</w:t>
                      </w:r>
                      <w:r w:rsidR="00101331">
                        <w:rPr>
                          <w:rFonts w:ascii="Arial" w:hAnsi="Arial" w:cs="Arial"/>
                          <w:b/>
                          <w:sz w:val="20"/>
                        </w:rPr>
                        <w:t>’Assistant</w:t>
                      </w:r>
                      <w:r w:rsidR="00CE4D53">
                        <w:rPr>
                          <w:rFonts w:ascii="Arial" w:hAnsi="Arial" w:cs="Arial"/>
                          <w:b/>
                          <w:sz w:val="20"/>
                        </w:rPr>
                        <w:t xml:space="preserve"> Technique</w:t>
                      </w:r>
                    </w:p>
                  </w:txbxContent>
                </v:textbox>
                <w10:wrap anchorx="margin"/>
              </v:shape>
            </w:pict>
          </mc:Fallback>
        </mc:AlternateContent>
      </w:r>
    </w:p>
    <w:p w14:paraId="57D2DF79" w14:textId="49ADB774" w:rsidR="007140C7" w:rsidRPr="0009108C" w:rsidRDefault="007140C7" w:rsidP="0009108C">
      <w:pPr>
        <w:spacing w:after="0" w:line="276" w:lineRule="auto"/>
        <w:rPr>
          <w:rFonts w:ascii="Arial" w:hAnsi="Arial" w:cs="Arial"/>
        </w:rPr>
      </w:pPr>
    </w:p>
    <w:p w14:paraId="4FD40936" w14:textId="2863C538" w:rsidR="007140C7" w:rsidRPr="0009108C" w:rsidRDefault="00272C68" w:rsidP="0009108C">
      <w:pPr>
        <w:spacing w:after="0" w:line="276" w:lineRule="auto"/>
        <w:ind w:firstLine="720"/>
        <w:rPr>
          <w:rFonts w:ascii="Arial" w:hAnsi="Arial" w:cs="Arial"/>
          <w:b/>
        </w:rPr>
      </w:pPr>
      <w:r w:rsidRPr="0009108C">
        <w:rPr>
          <w:rFonts w:ascii="Arial" w:hAnsi="Arial" w:cs="Arial"/>
          <w:b/>
          <w:noProof/>
          <w:u w:val="single"/>
          <w:lang w:eastAsia="fr-FR"/>
        </w:rPr>
        <mc:AlternateContent>
          <mc:Choice Requires="wps">
            <w:drawing>
              <wp:anchor distT="0" distB="0" distL="114300" distR="114300" simplePos="0" relativeHeight="251665408" behindDoc="0" locked="0" layoutInCell="1" allowOverlap="1" wp14:anchorId="10C0579D" wp14:editId="657666F8">
                <wp:simplePos x="0" y="0"/>
                <wp:positionH relativeFrom="margin">
                  <wp:posOffset>3740623</wp:posOffset>
                </wp:positionH>
                <wp:positionV relativeFrom="paragraph">
                  <wp:posOffset>10160</wp:posOffset>
                </wp:positionV>
                <wp:extent cx="2349500" cy="339725"/>
                <wp:effectExtent l="0" t="0" r="0" b="3175"/>
                <wp:wrapNone/>
                <wp:docPr id="7" name="Zone de texte 7"/>
                <wp:cNvGraphicFramePr/>
                <a:graphic xmlns:a="http://schemas.openxmlformats.org/drawingml/2006/main">
                  <a:graphicData uri="http://schemas.microsoft.com/office/word/2010/wordprocessingShape">
                    <wps:wsp>
                      <wps:cNvSpPr txBox="1"/>
                      <wps:spPr>
                        <a:xfrm>
                          <a:off x="0" y="0"/>
                          <a:ext cx="2349500" cy="339725"/>
                        </a:xfrm>
                        <a:prstGeom prst="rect">
                          <a:avLst/>
                        </a:prstGeom>
                        <a:noFill/>
                        <a:ln w="6350">
                          <a:noFill/>
                        </a:ln>
                      </wps:spPr>
                      <wps:txbx>
                        <w:txbxContent>
                          <w:p w14:paraId="70B727D6" w14:textId="372AA839" w:rsidR="007140C7" w:rsidRPr="00AA31B2" w:rsidRDefault="00272C68" w:rsidP="007140C7">
                            <w:pPr>
                              <w:rPr>
                                <w:rFonts w:ascii="Arial" w:hAnsi="Arial" w:cs="Arial"/>
                                <w:b/>
                                <w:sz w:val="20"/>
                              </w:rPr>
                            </w:pPr>
                            <w:r>
                              <w:rPr>
                                <w:rFonts w:ascii="Arial" w:hAnsi="Arial" w:cs="Arial"/>
                                <w:b/>
                                <w:sz w:val="20"/>
                              </w:rPr>
                              <w:t>Le Directeur</w:t>
                            </w:r>
                            <w:r w:rsidR="007140C7" w:rsidRPr="00AA31B2">
                              <w:rPr>
                                <w:rFonts w:ascii="Arial" w:hAnsi="Arial" w:cs="Arial"/>
                                <w:b/>
                                <w:sz w:val="20"/>
                              </w:rPr>
                              <w:t xml:space="preserve"> du Contrôle Financier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0579D" id="Zone de texte 7" o:spid="_x0000_s1030" type="#_x0000_t202" style="position:absolute;left:0;text-align:left;margin-left:294.55pt;margin-top:.8pt;width:185pt;height:26.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" filled="f" stroked="f" strokeweight=".5pt">
                <v:textbox>
                  <w:txbxContent>
                    <w:p w14:paraId="70B727D6" w14:textId="372AA839" w:rsidR="007140C7" w:rsidRPr="00AA31B2" w:rsidRDefault="00272C68" w:rsidP="007140C7">
                      <w:pPr>
                        <w:rPr>
                          <w:rFonts w:ascii="Arial" w:hAnsi="Arial" w:cs="Arial"/>
                          <w:b/>
                          <w:sz w:val="20"/>
                        </w:rPr>
                      </w:pPr>
                      <w:r>
                        <w:rPr>
                          <w:rFonts w:ascii="Arial" w:hAnsi="Arial" w:cs="Arial"/>
                          <w:b/>
                          <w:sz w:val="20"/>
                        </w:rPr>
                        <w:t>Le Directeur</w:t>
                      </w:r>
                      <w:r w:rsidR="007140C7" w:rsidRPr="00AA31B2">
                        <w:rPr>
                          <w:rFonts w:ascii="Arial" w:hAnsi="Arial" w:cs="Arial"/>
                          <w:b/>
                          <w:sz w:val="20"/>
                        </w:rPr>
                        <w:t xml:space="preserve"> du Contrôle Financier</w:t>
                      </w:r>
                    </w:p>
                  </w:txbxContent>
                </v:textbox>
                <w10:wrap anchorx="margin"/>
              </v:shape>
            </w:pict>
          </mc:Fallback>
        </mc:AlternateContent>
      </w:r>
      <w:r w:rsidR="00101331" w:rsidRPr="0009108C">
        <w:rPr>
          <w:rFonts w:ascii="Arial" w:hAnsi="Arial" w:cs="Arial"/>
          <w:b/>
          <w:noProof/>
          <w:u w:val="single"/>
          <w:lang w:eastAsia="fr-FR"/>
        </w:rPr>
        <mc:AlternateContent>
          <mc:Choice Requires="wps">
            <w:drawing>
              <wp:anchor distT="0" distB="0" distL="114300" distR="114300" simplePos="0" relativeHeight="251667456" behindDoc="0" locked="0" layoutInCell="1" allowOverlap="1" wp14:anchorId="69136987" wp14:editId="787E7341">
                <wp:simplePos x="0" y="0"/>
                <wp:positionH relativeFrom="margin">
                  <wp:posOffset>-415290</wp:posOffset>
                </wp:positionH>
                <wp:positionV relativeFrom="paragraph">
                  <wp:posOffset>205740</wp:posOffset>
                </wp:positionV>
                <wp:extent cx="2814320" cy="357505"/>
                <wp:effectExtent l="0" t="0" r="0" b="4445"/>
                <wp:wrapNone/>
                <wp:docPr id="789" name="Zone de texte 789"/>
                <wp:cNvGraphicFramePr/>
                <a:graphic xmlns:a="http://schemas.openxmlformats.org/drawingml/2006/main">
                  <a:graphicData uri="http://schemas.microsoft.com/office/word/2010/wordprocessingShape">
                    <wps:wsp>
                      <wps:cNvSpPr txBox="1"/>
                      <wps:spPr>
                        <a:xfrm>
                          <a:off x="0" y="0"/>
                          <a:ext cx="2814320" cy="357505"/>
                        </a:xfrm>
                        <a:prstGeom prst="rect">
                          <a:avLst/>
                        </a:prstGeom>
                        <a:noFill/>
                        <a:ln w="6350">
                          <a:noFill/>
                        </a:ln>
                      </wps:spPr>
                      <wps:txbx>
                        <w:txbxContent>
                          <w:p w14:paraId="3D80329B" w14:textId="77777777" w:rsidR="007140C7" w:rsidRPr="00AA31B2" w:rsidRDefault="007140C7" w:rsidP="007140C7">
                            <w:pPr>
                              <w:jc w:val="center"/>
                              <w:rPr>
                                <w:rFonts w:ascii="Arial" w:hAnsi="Arial" w:cs="Arial"/>
                                <w:i/>
                                <w:sz w:val="18"/>
                              </w:rPr>
                            </w:pPr>
                            <w:r w:rsidRPr="00AA31B2">
                              <w:rPr>
                                <w:rFonts w:ascii="Arial" w:hAnsi="Arial" w:cs="Arial"/>
                                <w:i/>
                                <w:sz w:val="18"/>
                              </w:rPr>
                              <w:t>(Faire précéder de la mention « Lu et Approuvé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36987" id="Zone de texte 789" o:spid="_x0000_s1031" type="#_x0000_t202" style="position:absolute;left:0;text-align:left;margin-left:-32.7pt;margin-top:16.2pt;width:221.6pt;height:28.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" filled="f" stroked="f" strokeweight=".5pt">
                <v:textbox>
                  <w:txbxContent>
                    <w:p w14:paraId="3D80329B" w14:textId="77777777" w:rsidR="007140C7" w:rsidRPr="00AA31B2" w:rsidRDefault="007140C7" w:rsidP="007140C7">
                      <w:pPr>
                        <w:jc w:val="center"/>
                        <w:rPr>
                          <w:rFonts w:ascii="Arial" w:hAnsi="Arial" w:cs="Arial"/>
                          <w:i/>
                          <w:sz w:val="18"/>
                        </w:rPr>
                      </w:pPr>
                      <w:r w:rsidRPr="00AA31B2">
                        <w:rPr>
                          <w:rFonts w:ascii="Arial" w:hAnsi="Arial" w:cs="Arial"/>
                          <w:i/>
                          <w:sz w:val="18"/>
                        </w:rPr>
                        <w:t>(Faire précéder de la mention « Lu et Approuvé »)</w:t>
                      </w:r>
                    </w:p>
                  </w:txbxContent>
                </v:textbox>
                <w10:wrap anchorx="margin"/>
              </v:shape>
            </w:pict>
          </mc:Fallback>
        </mc:AlternateContent>
      </w:r>
      <w:r w:rsidR="007140C7" w:rsidRPr="0009108C">
        <w:rPr>
          <w:rFonts w:ascii="Arial" w:hAnsi="Arial" w:cs="Arial"/>
          <w:b/>
        </w:rPr>
        <w:tab/>
      </w:r>
      <w:r w:rsidR="007140C7" w:rsidRPr="0009108C">
        <w:rPr>
          <w:rFonts w:ascii="Arial" w:hAnsi="Arial" w:cs="Arial"/>
          <w:b/>
        </w:rPr>
        <w:tab/>
      </w:r>
      <w:r w:rsidR="007140C7" w:rsidRPr="0009108C">
        <w:rPr>
          <w:rFonts w:ascii="Arial" w:hAnsi="Arial" w:cs="Arial"/>
          <w:b/>
        </w:rPr>
        <w:tab/>
      </w:r>
      <w:r w:rsidR="007140C7" w:rsidRPr="0009108C">
        <w:rPr>
          <w:rFonts w:ascii="Arial" w:hAnsi="Arial" w:cs="Arial"/>
          <w:b/>
        </w:rPr>
        <w:tab/>
      </w:r>
      <w:r w:rsidR="007140C7" w:rsidRPr="0009108C">
        <w:rPr>
          <w:rFonts w:ascii="Arial" w:hAnsi="Arial" w:cs="Arial"/>
          <w:b/>
        </w:rPr>
        <w:tab/>
      </w:r>
    </w:p>
    <w:p w14:paraId="147237CF" w14:textId="10685A7C" w:rsidR="007140C7" w:rsidRPr="0009108C" w:rsidRDefault="007140C7" w:rsidP="0009108C">
      <w:pPr>
        <w:spacing w:after="0" w:line="276" w:lineRule="auto"/>
        <w:ind w:firstLine="720"/>
        <w:rPr>
          <w:rFonts w:ascii="Arial" w:hAnsi="Arial" w:cs="Arial"/>
          <w:b/>
        </w:rPr>
      </w:pPr>
    </w:p>
    <w:p w14:paraId="574FDBB4" w14:textId="7457F90F" w:rsidR="003D26BF" w:rsidRPr="0009108C" w:rsidRDefault="00101331" w:rsidP="00C65FE4">
      <w:pPr>
        <w:pStyle w:val="Sansinterligne"/>
      </w:pPr>
      <w:r w:rsidRPr="0009108C">
        <w:rPr>
          <w:noProof/>
          <w:lang w:eastAsia="fr-FR"/>
        </w:rPr>
        <mc:AlternateContent>
          <mc:Choice Requires="wps">
            <w:drawing>
              <wp:anchor distT="0" distB="0" distL="114300" distR="114300" simplePos="0" relativeHeight="251666432" behindDoc="0" locked="0" layoutInCell="1" allowOverlap="1" wp14:anchorId="0B57BFFE" wp14:editId="7D87CFFF">
                <wp:simplePos x="0" y="0"/>
                <wp:positionH relativeFrom="margin">
                  <wp:posOffset>1847850</wp:posOffset>
                </wp:positionH>
                <wp:positionV relativeFrom="paragraph">
                  <wp:posOffset>848833</wp:posOffset>
                </wp:positionV>
                <wp:extent cx="2631440" cy="257175"/>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2631440" cy="257175"/>
                        </a:xfrm>
                        <a:prstGeom prst="rect">
                          <a:avLst/>
                        </a:prstGeom>
                        <a:noFill/>
                        <a:ln w="6350">
                          <a:noFill/>
                        </a:ln>
                      </wps:spPr>
                      <wps:txbx>
                        <w:txbxContent>
                          <w:p w14:paraId="7A223381" w14:textId="77777777" w:rsidR="007140C7" w:rsidRPr="00AA31B2" w:rsidRDefault="007140C7" w:rsidP="007140C7">
                            <w:pPr>
                              <w:jc w:val="center"/>
                              <w:rPr>
                                <w:rFonts w:ascii="Arial" w:hAnsi="Arial" w:cs="Arial"/>
                                <w:b/>
                                <w:sz w:val="20"/>
                              </w:rPr>
                            </w:pPr>
                            <w:r>
                              <w:rPr>
                                <w:rFonts w:ascii="Arial" w:hAnsi="Arial" w:cs="Arial"/>
                                <w:b/>
                                <w:sz w:val="20"/>
                              </w:rPr>
                              <w:t>Visa</w:t>
                            </w:r>
                            <w:r w:rsidRPr="00AA31B2">
                              <w:rPr>
                                <w:rFonts w:ascii="Arial" w:hAnsi="Arial" w:cs="Arial"/>
                                <w:b/>
                                <w:sz w:val="20"/>
                              </w:rPr>
                              <w:t xml:space="preserve"> du Contrôleur Financier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57BFFE" id="Zone de texte 8" o:spid="_x0000_s1032" type="#_x0000_t202" style="position:absolute;margin-left:145.5pt;margin-top:66.85pt;width:207.2pt;height:20.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" filled="f" stroked="f" strokeweight=".5pt">
                <v:textbox>
                  <w:txbxContent>
                    <w:p w14:paraId="7A223381" w14:textId="77777777" w:rsidR="007140C7" w:rsidRPr="00AA31B2" w:rsidRDefault="007140C7" w:rsidP="007140C7">
                      <w:pPr>
                        <w:jc w:val="center"/>
                        <w:rPr>
                          <w:rFonts w:ascii="Arial" w:hAnsi="Arial" w:cs="Arial"/>
                          <w:b/>
                          <w:sz w:val="20"/>
                        </w:rPr>
                      </w:pPr>
                      <w:r>
                        <w:rPr>
                          <w:rFonts w:ascii="Arial" w:hAnsi="Arial" w:cs="Arial"/>
                          <w:b/>
                          <w:sz w:val="20"/>
                        </w:rPr>
                        <w:t>Visa</w:t>
                      </w:r>
                      <w:r w:rsidRPr="00AA31B2">
                        <w:rPr>
                          <w:rFonts w:ascii="Arial" w:hAnsi="Arial" w:cs="Arial"/>
                          <w:b/>
                          <w:sz w:val="20"/>
                        </w:rPr>
                        <w:t xml:space="preserve"> du Contrôleur Financier</w:t>
                      </w:r>
                    </w:p>
                  </w:txbxContent>
                </v:textbox>
                <w10:wrap anchorx="margin"/>
              </v:shape>
            </w:pict>
          </mc:Fallback>
        </mc:AlternateContent>
      </w:r>
    </w:p>
    <w:sectPr w:rsidR="003D26BF" w:rsidRPr="0009108C" w:rsidSect="00E26FA1">
      <w:headerReference w:type="even" r:id="rId9"/>
      <w:headerReference w:type="default" r:id="rId10"/>
      <w:footerReference w:type="default" r:id="rId11"/>
      <w:head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820C0" w14:textId="77777777" w:rsidR="00AE3B32" w:rsidRDefault="00AE3B32" w:rsidP="00F01709">
      <w:pPr>
        <w:spacing w:after="0" w:line="240" w:lineRule="auto"/>
      </w:pPr>
      <w:r>
        <w:separator/>
      </w:r>
    </w:p>
  </w:endnote>
  <w:endnote w:type="continuationSeparator" w:id="0">
    <w:p w14:paraId="243B1765" w14:textId="77777777" w:rsidR="00AE3B32" w:rsidRDefault="00AE3B32" w:rsidP="00F01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0740106"/>
      <w:docPartObj>
        <w:docPartGallery w:val="Page Numbers (Bottom of Page)"/>
        <w:docPartUnique/>
      </w:docPartObj>
    </w:sdtPr>
    <w:sdtEndPr/>
    <w:sdtContent>
      <w:sdt>
        <w:sdtPr>
          <w:id w:val="-1769616900"/>
          <w:docPartObj>
            <w:docPartGallery w:val="Page Numbers (Top of Page)"/>
            <w:docPartUnique/>
          </w:docPartObj>
        </w:sdtPr>
        <w:sdtEndPr/>
        <w:sdtContent>
          <w:p w14:paraId="3F04AABE" w14:textId="1B3D9AD4" w:rsidR="00C65FE4" w:rsidRDefault="00C65FE4">
            <w:pPr>
              <w:pStyle w:val="Pieddepage"/>
              <w:jc w:val="right"/>
            </w:pPr>
            <w:r>
              <w:rPr>
                <w:rFonts w:ascii="Arial" w:hAnsi="Arial" w:cs="Arial"/>
                <w:b/>
                <w:noProof/>
                <w:lang w:eastAsia="fr-FR"/>
              </w:rPr>
              <w:drawing>
                <wp:anchor distT="0" distB="0" distL="114300" distR="114300" simplePos="0" relativeHeight="251665408" behindDoc="1" locked="0" layoutInCell="1" allowOverlap="1" wp14:anchorId="0D624A99" wp14:editId="700ADFFD">
                  <wp:simplePos x="0" y="0"/>
                  <wp:positionH relativeFrom="margin">
                    <wp:posOffset>3060071</wp:posOffset>
                  </wp:positionH>
                  <wp:positionV relativeFrom="paragraph">
                    <wp:posOffset>11663</wp:posOffset>
                  </wp:positionV>
                  <wp:extent cx="257506" cy="208230"/>
                  <wp:effectExtent l="0" t="0" r="0" b="1905"/>
                  <wp:wrapNone/>
                  <wp:docPr id="1" name="Image 1" descr="C:\Users\HP\AppData\Local\Microsoft\Windows\INetCache\Content.Word\LOGO-D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AppData\Local\Microsoft\Windows\INetCache\Content.Word\LOGO-DCF.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7506" cy="20823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Page </w:t>
            </w:r>
            <w:r>
              <w:rPr>
                <w:b/>
                <w:bCs/>
                <w:sz w:val="24"/>
                <w:szCs w:val="24"/>
              </w:rPr>
              <w:fldChar w:fldCharType="begin"/>
            </w:r>
            <w:r>
              <w:rPr>
                <w:b/>
                <w:bCs/>
              </w:rPr>
              <w:instrText>PAGE</w:instrText>
            </w:r>
            <w:r>
              <w:rPr>
                <w:b/>
                <w:bCs/>
                <w:sz w:val="24"/>
                <w:szCs w:val="24"/>
              </w:rPr>
              <w:fldChar w:fldCharType="separate"/>
            </w:r>
            <w:r w:rsidR="002C2667">
              <w:rPr>
                <w:b/>
                <w:bCs/>
                <w:noProof/>
              </w:rPr>
              <w:t>4</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2C2667">
              <w:rPr>
                <w:b/>
                <w:bCs/>
                <w:noProof/>
              </w:rPr>
              <w:t>4</w:t>
            </w:r>
            <w:r>
              <w:rPr>
                <w:b/>
                <w:bCs/>
                <w:sz w:val="24"/>
                <w:szCs w:val="24"/>
              </w:rPr>
              <w:fldChar w:fldCharType="end"/>
            </w:r>
          </w:p>
        </w:sdtContent>
      </w:sdt>
    </w:sdtContent>
  </w:sdt>
  <w:p w14:paraId="32EE0458" w14:textId="48057921" w:rsidR="002A4EF2" w:rsidRDefault="002A4EF2" w:rsidP="00990FC3">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C06C6" w14:textId="77777777" w:rsidR="00AE3B32" w:rsidRDefault="00AE3B32" w:rsidP="00F01709">
      <w:pPr>
        <w:spacing w:after="0" w:line="240" w:lineRule="auto"/>
      </w:pPr>
      <w:r>
        <w:separator/>
      </w:r>
    </w:p>
  </w:footnote>
  <w:footnote w:type="continuationSeparator" w:id="0">
    <w:p w14:paraId="5315CC13" w14:textId="77777777" w:rsidR="00AE3B32" w:rsidRDefault="00AE3B32" w:rsidP="00F017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AC9DD" w14:textId="04C18D29" w:rsidR="002A4EF2" w:rsidRDefault="00AE3B32">
    <w:pPr>
      <w:pStyle w:val="En-tte"/>
    </w:pPr>
    <w:r>
      <w:rPr>
        <w:noProof/>
      </w:rPr>
      <w:pict w14:anchorId="33093E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8348079" o:spid="_x0000_s2050" type="#_x0000_t136" style="position:absolute;margin-left:0;margin-top:0;width:539.85pt;height:119.95pt;rotation:315;z-index:-251655168;mso-position-horizontal:center;mso-position-horizontal-relative:margin;mso-position-vertical:center;mso-position-vertical-relative:margin" o:allowincell="f" fillcolor="silver" stroked="f">
          <v:fill opacity=".5"/>
          <v:textpath style="font-family:&quot;Arial&quot;;font-size:1pt" string="SPECIME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8F8DE" w14:textId="3B28F645" w:rsidR="00F01709" w:rsidRPr="004F65A9" w:rsidRDefault="00AE3B32" w:rsidP="00F01709">
    <w:pPr>
      <w:jc w:val="center"/>
      <w:rPr>
        <w:rFonts w:ascii="Arial" w:eastAsia="Calibri" w:hAnsi="Arial" w:cs="Arial"/>
        <w:sz w:val="18"/>
        <w:szCs w:val="20"/>
      </w:rPr>
    </w:pPr>
    <w:r>
      <w:rPr>
        <w:noProof/>
      </w:rPr>
      <w:pict w14:anchorId="51834A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8348080" o:spid="_x0000_s2051" type="#_x0000_t136" style="position:absolute;left:0;text-align:left;margin-left:0;margin-top:0;width:539.85pt;height:119.95pt;rotation:315;z-index:-251653120;mso-position-horizontal:center;mso-position-horizontal-relative:margin;mso-position-vertical:center;mso-position-vertical-relative:margin" o:allowincell="f" fillcolor="silver" stroked="f">
          <v:fill opacity=".5"/>
          <v:textpath style="font-family:&quot;Arial&quot;;font-size:1pt" string="SPECIMEN"/>
          <w10:wrap anchorx="margin" anchory="margin"/>
        </v:shape>
      </w:pict>
    </w:r>
    <w:r w:rsidR="00F01709" w:rsidRPr="004F65A9">
      <w:rPr>
        <w:rFonts w:ascii="Arial" w:eastAsia="Calibri" w:hAnsi="Arial" w:cs="Arial"/>
        <w:b/>
        <w:bCs/>
        <w:sz w:val="18"/>
        <w:szCs w:val="20"/>
      </w:rPr>
      <w:t>PROPOSITION DE CONTENU</w:t>
    </w:r>
    <w:r w:rsidR="006872F0">
      <w:rPr>
        <w:rFonts w:ascii="Arial" w:eastAsia="Calibri" w:hAnsi="Arial" w:cs="Arial"/>
        <w:b/>
        <w:bCs/>
        <w:sz w:val="18"/>
        <w:szCs w:val="20"/>
      </w:rPr>
      <w:t xml:space="preserve"> TIREE DES </w:t>
    </w:r>
    <w:r w:rsidR="00F01709" w:rsidRPr="004F65A9">
      <w:rPr>
        <w:rFonts w:ascii="Arial" w:eastAsia="Calibri" w:hAnsi="Arial" w:cs="Arial"/>
        <w:b/>
        <w:bCs/>
        <w:sz w:val="18"/>
        <w:szCs w:val="20"/>
      </w:rPr>
      <w:t>UNITES ADMINISTRATIVES</w:t>
    </w:r>
    <w:r w:rsidR="002A7600">
      <w:rPr>
        <w:rFonts w:ascii="Arial" w:eastAsia="Calibri" w:hAnsi="Arial" w:cs="Arial"/>
        <w:b/>
        <w:bCs/>
        <w:sz w:val="18"/>
        <w:szCs w:val="20"/>
      </w:rPr>
      <w:t xml:space="preserve"> </w:t>
    </w:r>
    <w:r w:rsidR="00171A22">
      <w:rPr>
        <w:rFonts w:ascii="Arial" w:eastAsia="Calibri" w:hAnsi="Arial" w:cs="Arial"/>
        <w:sz w:val="18"/>
        <w:szCs w:val="20"/>
      </w:rPr>
      <w:t xml:space="preserve">: </w:t>
    </w:r>
    <w:r w:rsidR="004A60EC" w:rsidRPr="004A60EC">
      <w:rPr>
        <w:rFonts w:ascii="Arial" w:eastAsia="Calibri" w:hAnsi="Arial" w:cs="Arial"/>
        <w:sz w:val="18"/>
        <w:szCs w:val="20"/>
      </w:rPr>
      <w:t>DGPE ; DMP ; DCF ; DGI ; CNFJ ; PPRC ; DGBF</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841E1" w14:textId="7E58490E" w:rsidR="002A4EF2" w:rsidRDefault="00AE3B32">
    <w:pPr>
      <w:pStyle w:val="En-tte"/>
    </w:pPr>
    <w:r>
      <w:rPr>
        <w:noProof/>
      </w:rPr>
      <w:pict w14:anchorId="4562E7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8348078" o:spid="_x0000_s2049" type="#_x0000_t136" style="position:absolute;margin-left:0;margin-top:0;width:539.85pt;height:119.95pt;rotation:315;z-index:-251657216;mso-position-horizontal:center;mso-position-horizontal-relative:margin;mso-position-vertical:center;mso-position-vertical-relative:margin" o:allowincell="f" fillcolor="silver" stroked="f">
          <v:fill opacity=".5"/>
          <v:textpath style="font-family:&quot;Arial&quot;;font-size:1pt" string="SPECIME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D0EA6"/>
    <w:multiLevelType w:val="hybridMultilevel"/>
    <w:tmpl w:val="FA7AC67E"/>
    <w:lvl w:ilvl="0" w:tplc="5C86E988">
      <w:start w:val="1"/>
      <w:numFmt w:val="lowerLetter"/>
      <w:lvlText w:val="%1)"/>
      <w:lvlJc w:val="left"/>
      <w:pPr>
        <w:ind w:left="1080" w:hanging="360"/>
      </w:pPr>
      <w:rPr>
        <w:strike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3063D4"/>
    <w:multiLevelType w:val="hybridMultilevel"/>
    <w:tmpl w:val="C98ED360"/>
    <w:lvl w:ilvl="0" w:tplc="232A727A">
      <w:start w:val="1"/>
      <w:numFmt w:val="decimal"/>
      <w:lvlText w:val="%1."/>
      <w:lvlJc w:val="left"/>
      <w:pPr>
        <w:ind w:left="1080" w:hanging="720"/>
      </w:pPr>
      <w:rPr>
        <w:rFonts w:hint="default"/>
      </w:rPr>
    </w:lvl>
    <w:lvl w:ilvl="1" w:tplc="911C7B8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C0FBE"/>
    <w:multiLevelType w:val="hybridMultilevel"/>
    <w:tmpl w:val="C98ED360"/>
    <w:lvl w:ilvl="0" w:tplc="232A727A">
      <w:start w:val="1"/>
      <w:numFmt w:val="decimal"/>
      <w:lvlText w:val="%1."/>
      <w:lvlJc w:val="left"/>
      <w:pPr>
        <w:ind w:left="1080" w:hanging="720"/>
      </w:pPr>
      <w:rPr>
        <w:rFonts w:hint="default"/>
      </w:rPr>
    </w:lvl>
    <w:lvl w:ilvl="1" w:tplc="911C7B8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C73DBD"/>
    <w:multiLevelType w:val="hybridMultilevel"/>
    <w:tmpl w:val="7A00D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E83BD0"/>
    <w:multiLevelType w:val="hybridMultilevel"/>
    <w:tmpl w:val="91563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D8102B"/>
    <w:multiLevelType w:val="hybridMultilevel"/>
    <w:tmpl w:val="485076F4"/>
    <w:lvl w:ilvl="0" w:tplc="27AC615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9042BA"/>
    <w:multiLevelType w:val="hybridMultilevel"/>
    <w:tmpl w:val="2124D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1819D8"/>
    <w:multiLevelType w:val="hybridMultilevel"/>
    <w:tmpl w:val="59801FB8"/>
    <w:lvl w:ilvl="0" w:tplc="232A72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D66439"/>
    <w:multiLevelType w:val="hybridMultilevel"/>
    <w:tmpl w:val="C98ED360"/>
    <w:lvl w:ilvl="0" w:tplc="232A727A">
      <w:start w:val="1"/>
      <w:numFmt w:val="decimal"/>
      <w:lvlText w:val="%1."/>
      <w:lvlJc w:val="left"/>
      <w:pPr>
        <w:ind w:left="1080" w:hanging="720"/>
      </w:pPr>
      <w:rPr>
        <w:rFonts w:hint="default"/>
      </w:rPr>
    </w:lvl>
    <w:lvl w:ilvl="1" w:tplc="911C7B8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E15B36"/>
    <w:multiLevelType w:val="hybridMultilevel"/>
    <w:tmpl w:val="DA6277C2"/>
    <w:lvl w:ilvl="0" w:tplc="040C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CF3420"/>
    <w:multiLevelType w:val="hybridMultilevel"/>
    <w:tmpl w:val="344805D8"/>
    <w:lvl w:ilvl="0" w:tplc="232A72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260FBD"/>
    <w:multiLevelType w:val="hybridMultilevel"/>
    <w:tmpl w:val="F266C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386115"/>
    <w:multiLevelType w:val="hybridMultilevel"/>
    <w:tmpl w:val="67C431E4"/>
    <w:lvl w:ilvl="0" w:tplc="232A72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866BF2"/>
    <w:multiLevelType w:val="hybridMultilevel"/>
    <w:tmpl w:val="7EA62638"/>
    <w:lvl w:ilvl="0" w:tplc="3EC0B03C">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6FC81F5C"/>
    <w:multiLevelType w:val="hybridMultilevel"/>
    <w:tmpl w:val="1764CAFE"/>
    <w:lvl w:ilvl="0" w:tplc="363CE718">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796E4666"/>
    <w:multiLevelType w:val="hybridMultilevel"/>
    <w:tmpl w:val="DD5A4F26"/>
    <w:lvl w:ilvl="0" w:tplc="928A3BC2">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8A5D4B"/>
    <w:multiLevelType w:val="hybridMultilevel"/>
    <w:tmpl w:val="35186184"/>
    <w:lvl w:ilvl="0" w:tplc="ABBAB0CC">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DB84509"/>
    <w:multiLevelType w:val="hybridMultilevel"/>
    <w:tmpl w:val="96C6C01E"/>
    <w:lvl w:ilvl="0" w:tplc="DFC88B5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920500"/>
    <w:multiLevelType w:val="hybridMultilevel"/>
    <w:tmpl w:val="9EA6C794"/>
    <w:lvl w:ilvl="0" w:tplc="8A764FB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9"/>
  </w:num>
  <w:num w:numId="3">
    <w:abstractNumId w:val="0"/>
  </w:num>
  <w:num w:numId="4">
    <w:abstractNumId w:val="11"/>
  </w:num>
  <w:num w:numId="5">
    <w:abstractNumId w:val="10"/>
  </w:num>
  <w:num w:numId="6">
    <w:abstractNumId w:val="3"/>
  </w:num>
  <w:num w:numId="7">
    <w:abstractNumId w:val="6"/>
  </w:num>
  <w:num w:numId="8">
    <w:abstractNumId w:val="7"/>
  </w:num>
  <w:num w:numId="9">
    <w:abstractNumId w:val="12"/>
  </w:num>
  <w:num w:numId="10">
    <w:abstractNumId w:val="4"/>
  </w:num>
  <w:num w:numId="11">
    <w:abstractNumId w:val="14"/>
  </w:num>
  <w:num w:numId="12">
    <w:abstractNumId w:val="13"/>
  </w:num>
  <w:num w:numId="13">
    <w:abstractNumId w:val="8"/>
  </w:num>
  <w:num w:numId="14">
    <w:abstractNumId w:val="2"/>
  </w:num>
  <w:num w:numId="15">
    <w:abstractNumId w:val="16"/>
  </w:num>
  <w:num w:numId="16">
    <w:abstractNumId w:val="17"/>
  </w:num>
  <w:num w:numId="17">
    <w:abstractNumId w:val="18"/>
  </w:num>
  <w:num w:numId="18">
    <w:abstractNumId w:val="15"/>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333"/>
    <w:rsid w:val="0000152F"/>
    <w:rsid w:val="0000298F"/>
    <w:rsid w:val="000054BB"/>
    <w:rsid w:val="0005714C"/>
    <w:rsid w:val="00074D32"/>
    <w:rsid w:val="000905DF"/>
    <w:rsid w:val="0009108C"/>
    <w:rsid w:val="0009189D"/>
    <w:rsid w:val="000B251B"/>
    <w:rsid w:val="000C7F29"/>
    <w:rsid w:val="000D13F2"/>
    <w:rsid w:val="000D673F"/>
    <w:rsid w:val="000E5B70"/>
    <w:rsid w:val="00101331"/>
    <w:rsid w:val="00111810"/>
    <w:rsid w:val="00124323"/>
    <w:rsid w:val="001421F8"/>
    <w:rsid w:val="00153F02"/>
    <w:rsid w:val="00171A22"/>
    <w:rsid w:val="00172801"/>
    <w:rsid w:val="00184333"/>
    <w:rsid w:val="00197430"/>
    <w:rsid w:val="001A3B09"/>
    <w:rsid w:val="001B1F96"/>
    <w:rsid w:val="001C509C"/>
    <w:rsid w:val="001F3BCB"/>
    <w:rsid w:val="001F4579"/>
    <w:rsid w:val="00202A14"/>
    <w:rsid w:val="00206CC7"/>
    <w:rsid w:val="00220319"/>
    <w:rsid w:val="00220FAA"/>
    <w:rsid w:val="00230003"/>
    <w:rsid w:val="00234ECF"/>
    <w:rsid w:val="00235810"/>
    <w:rsid w:val="002504E2"/>
    <w:rsid w:val="002517FD"/>
    <w:rsid w:val="00272C68"/>
    <w:rsid w:val="002A4EF2"/>
    <w:rsid w:val="002A7600"/>
    <w:rsid w:val="002C11BF"/>
    <w:rsid w:val="002C2667"/>
    <w:rsid w:val="002D0773"/>
    <w:rsid w:val="002D6858"/>
    <w:rsid w:val="002D7D18"/>
    <w:rsid w:val="002E07DA"/>
    <w:rsid w:val="002E6680"/>
    <w:rsid w:val="002F174B"/>
    <w:rsid w:val="00313CDD"/>
    <w:rsid w:val="00316C32"/>
    <w:rsid w:val="00333334"/>
    <w:rsid w:val="003402A8"/>
    <w:rsid w:val="00344E2B"/>
    <w:rsid w:val="003578B0"/>
    <w:rsid w:val="0036334F"/>
    <w:rsid w:val="00364AAB"/>
    <w:rsid w:val="00391C32"/>
    <w:rsid w:val="003A2DA3"/>
    <w:rsid w:val="003A426B"/>
    <w:rsid w:val="003A7B76"/>
    <w:rsid w:val="003D0293"/>
    <w:rsid w:val="003D26BF"/>
    <w:rsid w:val="004073A5"/>
    <w:rsid w:val="00423589"/>
    <w:rsid w:val="00423D43"/>
    <w:rsid w:val="00432F08"/>
    <w:rsid w:val="00450F6F"/>
    <w:rsid w:val="004743B2"/>
    <w:rsid w:val="004813CE"/>
    <w:rsid w:val="00496F1A"/>
    <w:rsid w:val="0049775E"/>
    <w:rsid w:val="004A14F9"/>
    <w:rsid w:val="004A60EC"/>
    <w:rsid w:val="004C5F09"/>
    <w:rsid w:val="004E17B2"/>
    <w:rsid w:val="004F65A9"/>
    <w:rsid w:val="00506FAE"/>
    <w:rsid w:val="005238D0"/>
    <w:rsid w:val="005276A2"/>
    <w:rsid w:val="0054547D"/>
    <w:rsid w:val="00552275"/>
    <w:rsid w:val="00584D1D"/>
    <w:rsid w:val="00586132"/>
    <w:rsid w:val="0059660A"/>
    <w:rsid w:val="00596C41"/>
    <w:rsid w:val="005A4E4A"/>
    <w:rsid w:val="005C6431"/>
    <w:rsid w:val="005D42FA"/>
    <w:rsid w:val="005E34A3"/>
    <w:rsid w:val="00625605"/>
    <w:rsid w:val="00642815"/>
    <w:rsid w:val="0065250E"/>
    <w:rsid w:val="006539A8"/>
    <w:rsid w:val="00664354"/>
    <w:rsid w:val="00665515"/>
    <w:rsid w:val="00670252"/>
    <w:rsid w:val="00670777"/>
    <w:rsid w:val="0067395F"/>
    <w:rsid w:val="006778A7"/>
    <w:rsid w:val="006872F0"/>
    <w:rsid w:val="00691D1D"/>
    <w:rsid w:val="0069389B"/>
    <w:rsid w:val="006A4EE3"/>
    <w:rsid w:val="006B279E"/>
    <w:rsid w:val="006B4987"/>
    <w:rsid w:val="006B6274"/>
    <w:rsid w:val="006B6453"/>
    <w:rsid w:val="006C08A5"/>
    <w:rsid w:val="006E1E0E"/>
    <w:rsid w:val="006E738E"/>
    <w:rsid w:val="006F67A5"/>
    <w:rsid w:val="007117A0"/>
    <w:rsid w:val="007140C7"/>
    <w:rsid w:val="00714B8D"/>
    <w:rsid w:val="0072793B"/>
    <w:rsid w:val="0073531E"/>
    <w:rsid w:val="007473D9"/>
    <w:rsid w:val="00755FB6"/>
    <w:rsid w:val="007728DC"/>
    <w:rsid w:val="00777946"/>
    <w:rsid w:val="0079376A"/>
    <w:rsid w:val="00793B3C"/>
    <w:rsid w:val="007A47B2"/>
    <w:rsid w:val="007A6F37"/>
    <w:rsid w:val="007C5698"/>
    <w:rsid w:val="007C7A83"/>
    <w:rsid w:val="007D1FDA"/>
    <w:rsid w:val="007E2BA4"/>
    <w:rsid w:val="007E3DAC"/>
    <w:rsid w:val="007E6ECA"/>
    <w:rsid w:val="008102F6"/>
    <w:rsid w:val="00832675"/>
    <w:rsid w:val="0083794D"/>
    <w:rsid w:val="00843599"/>
    <w:rsid w:val="00845FD3"/>
    <w:rsid w:val="008630C2"/>
    <w:rsid w:val="00863549"/>
    <w:rsid w:val="008665B8"/>
    <w:rsid w:val="008719DB"/>
    <w:rsid w:val="008801B2"/>
    <w:rsid w:val="008A53BB"/>
    <w:rsid w:val="008A7870"/>
    <w:rsid w:val="008B4731"/>
    <w:rsid w:val="008D4AAC"/>
    <w:rsid w:val="008D6497"/>
    <w:rsid w:val="009050F8"/>
    <w:rsid w:val="00905808"/>
    <w:rsid w:val="00911306"/>
    <w:rsid w:val="00913668"/>
    <w:rsid w:val="00930E65"/>
    <w:rsid w:val="00990FC3"/>
    <w:rsid w:val="009920D0"/>
    <w:rsid w:val="009A0D98"/>
    <w:rsid w:val="009D463C"/>
    <w:rsid w:val="00A15D55"/>
    <w:rsid w:val="00A238DB"/>
    <w:rsid w:val="00A51CC5"/>
    <w:rsid w:val="00A70E00"/>
    <w:rsid w:val="00A7559F"/>
    <w:rsid w:val="00A770DB"/>
    <w:rsid w:val="00A95D90"/>
    <w:rsid w:val="00AC18AD"/>
    <w:rsid w:val="00AD00D8"/>
    <w:rsid w:val="00AE3B32"/>
    <w:rsid w:val="00B00C91"/>
    <w:rsid w:val="00B026C8"/>
    <w:rsid w:val="00B04636"/>
    <w:rsid w:val="00B22BC0"/>
    <w:rsid w:val="00B34176"/>
    <w:rsid w:val="00B60FDA"/>
    <w:rsid w:val="00B67E05"/>
    <w:rsid w:val="00B70BC9"/>
    <w:rsid w:val="00B75B3F"/>
    <w:rsid w:val="00BA01DA"/>
    <w:rsid w:val="00BA119F"/>
    <w:rsid w:val="00BA22D4"/>
    <w:rsid w:val="00BA300F"/>
    <w:rsid w:val="00BD6D66"/>
    <w:rsid w:val="00BF15E8"/>
    <w:rsid w:val="00BF3E5F"/>
    <w:rsid w:val="00BF74FE"/>
    <w:rsid w:val="00C1596C"/>
    <w:rsid w:val="00C355C9"/>
    <w:rsid w:val="00C36D42"/>
    <w:rsid w:val="00C4643A"/>
    <w:rsid w:val="00C65FE4"/>
    <w:rsid w:val="00C72391"/>
    <w:rsid w:val="00C84CF9"/>
    <w:rsid w:val="00C910A0"/>
    <w:rsid w:val="00C96B2C"/>
    <w:rsid w:val="00CB12AD"/>
    <w:rsid w:val="00CB6B88"/>
    <w:rsid w:val="00CC44E7"/>
    <w:rsid w:val="00CC7E49"/>
    <w:rsid w:val="00CD43AE"/>
    <w:rsid w:val="00CD5640"/>
    <w:rsid w:val="00CE4D53"/>
    <w:rsid w:val="00D056B5"/>
    <w:rsid w:val="00D2063A"/>
    <w:rsid w:val="00D57B96"/>
    <w:rsid w:val="00D92F19"/>
    <w:rsid w:val="00DB316A"/>
    <w:rsid w:val="00DD579A"/>
    <w:rsid w:val="00DF0D73"/>
    <w:rsid w:val="00DF0FC7"/>
    <w:rsid w:val="00E124CD"/>
    <w:rsid w:val="00E201D8"/>
    <w:rsid w:val="00E26FA1"/>
    <w:rsid w:val="00E439AA"/>
    <w:rsid w:val="00E43DE3"/>
    <w:rsid w:val="00E462FF"/>
    <w:rsid w:val="00E5059D"/>
    <w:rsid w:val="00E50EFA"/>
    <w:rsid w:val="00EB0AB6"/>
    <w:rsid w:val="00EC157B"/>
    <w:rsid w:val="00ED5F12"/>
    <w:rsid w:val="00EE1303"/>
    <w:rsid w:val="00EE1461"/>
    <w:rsid w:val="00F01709"/>
    <w:rsid w:val="00F04374"/>
    <w:rsid w:val="00F143E0"/>
    <w:rsid w:val="00F4154F"/>
    <w:rsid w:val="00F505F4"/>
    <w:rsid w:val="00F56B87"/>
    <w:rsid w:val="00F720C0"/>
    <w:rsid w:val="00F7727C"/>
    <w:rsid w:val="00F8072A"/>
    <w:rsid w:val="00F87D66"/>
    <w:rsid w:val="00F91002"/>
    <w:rsid w:val="00FA0594"/>
    <w:rsid w:val="00FB2405"/>
    <w:rsid w:val="00FB4262"/>
    <w:rsid w:val="00FD1CF4"/>
    <w:rsid w:val="00FE63C1"/>
    <w:rsid w:val="00FF2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6CE847"/>
  <w15:chartTrackingRefBased/>
  <w15:docId w15:val="{2D5A4FD4-3A17-4041-B0E7-5800A366F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333"/>
    <w:rPr>
      <w:lang w:val="fr-FR"/>
    </w:rPr>
  </w:style>
  <w:style w:type="paragraph" w:styleId="Titre1">
    <w:name w:val="heading 1"/>
    <w:basedOn w:val="Normal"/>
    <w:next w:val="Normal"/>
    <w:link w:val="Titre1Car"/>
    <w:uiPriority w:val="9"/>
    <w:qFormat/>
    <w:rsid w:val="004235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01709"/>
    <w:pPr>
      <w:tabs>
        <w:tab w:val="center" w:pos="4680"/>
        <w:tab w:val="right" w:pos="9360"/>
      </w:tabs>
      <w:spacing w:after="0" w:line="240" w:lineRule="auto"/>
    </w:pPr>
  </w:style>
  <w:style w:type="character" w:customStyle="1" w:styleId="En-tteCar">
    <w:name w:val="En-tête Car"/>
    <w:basedOn w:val="Policepardfaut"/>
    <w:link w:val="En-tte"/>
    <w:uiPriority w:val="99"/>
    <w:rsid w:val="00F01709"/>
    <w:rPr>
      <w:lang w:val="fr-FR"/>
    </w:rPr>
  </w:style>
  <w:style w:type="paragraph" w:styleId="Pieddepage">
    <w:name w:val="footer"/>
    <w:basedOn w:val="Normal"/>
    <w:link w:val="PieddepageCar"/>
    <w:uiPriority w:val="99"/>
    <w:unhideWhenUsed/>
    <w:rsid w:val="00F01709"/>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F01709"/>
    <w:rPr>
      <w:lang w:val="fr-FR"/>
    </w:rPr>
  </w:style>
  <w:style w:type="paragraph" w:styleId="Paragraphedeliste">
    <w:name w:val="List Paragraph"/>
    <w:basedOn w:val="Normal"/>
    <w:uiPriority w:val="34"/>
    <w:qFormat/>
    <w:rsid w:val="00F01709"/>
    <w:pPr>
      <w:ind w:left="720"/>
      <w:contextualSpacing/>
    </w:pPr>
  </w:style>
  <w:style w:type="character" w:styleId="Marquedecommentaire">
    <w:name w:val="annotation reference"/>
    <w:basedOn w:val="Policepardfaut"/>
    <w:uiPriority w:val="99"/>
    <w:semiHidden/>
    <w:unhideWhenUsed/>
    <w:rsid w:val="001F4579"/>
    <w:rPr>
      <w:sz w:val="16"/>
      <w:szCs w:val="16"/>
    </w:rPr>
  </w:style>
  <w:style w:type="paragraph" w:styleId="Commentaire">
    <w:name w:val="annotation text"/>
    <w:basedOn w:val="Normal"/>
    <w:link w:val="CommentaireCar"/>
    <w:uiPriority w:val="99"/>
    <w:semiHidden/>
    <w:unhideWhenUsed/>
    <w:rsid w:val="001F4579"/>
    <w:pPr>
      <w:spacing w:line="240" w:lineRule="auto"/>
    </w:pPr>
    <w:rPr>
      <w:sz w:val="20"/>
      <w:szCs w:val="20"/>
    </w:rPr>
  </w:style>
  <w:style w:type="character" w:customStyle="1" w:styleId="CommentaireCar">
    <w:name w:val="Commentaire Car"/>
    <w:basedOn w:val="Policepardfaut"/>
    <w:link w:val="Commentaire"/>
    <w:uiPriority w:val="99"/>
    <w:semiHidden/>
    <w:rsid w:val="001F4579"/>
    <w:rPr>
      <w:sz w:val="20"/>
      <w:szCs w:val="20"/>
      <w:lang w:val="fr-FR"/>
    </w:rPr>
  </w:style>
  <w:style w:type="paragraph" w:styleId="Objetducommentaire">
    <w:name w:val="annotation subject"/>
    <w:basedOn w:val="Commentaire"/>
    <w:next w:val="Commentaire"/>
    <w:link w:val="ObjetducommentaireCar"/>
    <w:uiPriority w:val="99"/>
    <w:semiHidden/>
    <w:unhideWhenUsed/>
    <w:rsid w:val="001F4579"/>
    <w:rPr>
      <w:b/>
      <w:bCs/>
    </w:rPr>
  </w:style>
  <w:style w:type="character" w:customStyle="1" w:styleId="ObjetducommentaireCar">
    <w:name w:val="Objet du commentaire Car"/>
    <w:basedOn w:val="CommentaireCar"/>
    <w:link w:val="Objetducommentaire"/>
    <w:uiPriority w:val="99"/>
    <w:semiHidden/>
    <w:rsid w:val="001F4579"/>
    <w:rPr>
      <w:b/>
      <w:bCs/>
      <w:sz w:val="20"/>
      <w:szCs w:val="20"/>
      <w:lang w:val="fr-FR"/>
    </w:rPr>
  </w:style>
  <w:style w:type="paragraph" w:styleId="Textedebulles">
    <w:name w:val="Balloon Text"/>
    <w:basedOn w:val="Normal"/>
    <w:link w:val="TextedebullesCar"/>
    <w:uiPriority w:val="99"/>
    <w:semiHidden/>
    <w:unhideWhenUsed/>
    <w:rsid w:val="001F457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F4579"/>
    <w:rPr>
      <w:rFonts w:ascii="Segoe UI" w:hAnsi="Segoe UI" w:cs="Segoe UI"/>
      <w:sz w:val="18"/>
      <w:szCs w:val="18"/>
      <w:lang w:val="fr-FR"/>
    </w:rPr>
  </w:style>
  <w:style w:type="paragraph" w:styleId="TM1">
    <w:name w:val="toc 1"/>
    <w:basedOn w:val="Normal"/>
    <w:next w:val="Normal"/>
    <w:autoRedefine/>
    <w:uiPriority w:val="39"/>
    <w:unhideWhenUsed/>
    <w:rsid w:val="007140C7"/>
    <w:pPr>
      <w:spacing w:after="100"/>
    </w:pPr>
  </w:style>
  <w:style w:type="paragraph" w:styleId="TM2">
    <w:name w:val="toc 2"/>
    <w:basedOn w:val="Normal"/>
    <w:next w:val="Normal"/>
    <w:autoRedefine/>
    <w:uiPriority w:val="39"/>
    <w:unhideWhenUsed/>
    <w:rsid w:val="007140C7"/>
    <w:pPr>
      <w:spacing w:after="100"/>
      <w:ind w:left="220"/>
    </w:pPr>
  </w:style>
  <w:style w:type="character" w:styleId="Lienhypertexte">
    <w:name w:val="Hyperlink"/>
    <w:basedOn w:val="Policepardfaut"/>
    <w:uiPriority w:val="99"/>
    <w:unhideWhenUsed/>
    <w:rsid w:val="007140C7"/>
    <w:rPr>
      <w:color w:val="0563C1" w:themeColor="hyperlink"/>
      <w:u w:val="single"/>
    </w:rPr>
  </w:style>
  <w:style w:type="paragraph" w:styleId="Sansinterligne">
    <w:name w:val="No Spacing"/>
    <w:uiPriority w:val="1"/>
    <w:qFormat/>
    <w:rsid w:val="00C65FE4"/>
    <w:pPr>
      <w:spacing w:after="0" w:line="240" w:lineRule="auto"/>
    </w:pPr>
    <w:rPr>
      <w:lang w:val="fr-FR"/>
    </w:rPr>
  </w:style>
  <w:style w:type="character" w:customStyle="1" w:styleId="Titre1Car">
    <w:name w:val="Titre 1 Car"/>
    <w:basedOn w:val="Policepardfaut"/>
    <w:link w:val="Titre1"/>
    <w:uiPriority w:val="9"/>
    <w:rsid w:val="00423589"/>
    <w:rPr>
      <w:rFonts w:asciiTheme="majorHAnsi" w:eastAsiaTheme="majorEastAsia" w:hAnsiTheme="majorHAnsi" w:cstheme="majorBidi"/>
      <w:color w:val="2E74B5" w:themeColor="accent1" w:themeShade="BF"/>
      <w:sz w:val="32"/>
      <w:szCs w:val="3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35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ACE75-7E95-485E-A6FB-2508A0668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4</Pages>
  <Words>1111</Words>
  <Characters>6115</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romeo fossou</dc:creator>
  <cp:keywords/>
  <dc:description/>
  <cp:lastModifiedBy>romeo fossou</cp:lastModifiedBy>
  <cp:revision>78</cp:revision>
  <dcterms:created xsi:type="dcterms:W3CDTF">2020-04-08T23:18:00Z</dcterms:created>
  <dcterms:modified xsi:type="dcterms:W3CDTF">2020-10-18T13:59:00Z</dcterms:modified>
</cp:coreProperties>
</file>