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33" w:rsidRPr="008C6025" w:rsidRDefault="00184333" w:rsidP="00B35E51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F24CC" wp14:editId="352361AE">
                <wp:simplePos x="0" y="0"/>
                <wp:positionH relativeFrom="margin">
                  <wp:posOffset>-122830</wp:posOffset>
                </wp:positionH>
                <wp:positionV relativeFrom="paragraph">
                  <wp:posOffset>-1336</wp:posOffset>
                </wp:positionV>
                <wp:extent cx="2997835" cy="1023582"/>
                <wp:effectExtent l="0" t="0" r="0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080" w:rsidRDefault="00702080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MINISTERE DU </w:t>
                            </w:r>
                            <w:r w:rsidR="00DC1D3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BUDGET ET DU PORTEFEUILLE DE L’É</w:t>
                            </w: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TAT</w:t>
                            </w:r>
                          </w:p>
                          <w:p w:rsidR="00702080" w:rsidRDefault="00702080" w:rsidP="0018433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-----------------</w:t>
                            </w:r>
                          </w:p>
                          <w:p w:rsidR="00702080" w:rsidRPr="008C6025" w:rsidRDefault="00702080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DIRECTION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7AF24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65pt;margin-top:-.1pt;width:236.0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" filled="f" stroked="f" strokeweight=".5pt">
                <v:textbox>
                  <w:txbxContent>
                    <w:p w:rsidR="00702080" w:rsidRDefault="00702080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MINISTERE DU </w:t>
                      </w:r>
                      <w:r w:rsidR="00DC1D30">
                        <w:rPr>
                          <w:rFonts w:ascii="Arial" w:hAnsi="Arial" w:cs="Arial"/>
                          <w:b/>
                          <w:sz w:val="20"/>
                        </w:rPr>
                        <w:t>BUDGET ET DU PORTEFEUILLE DE L’É</w:t>
                      </w: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TAT</w:t>
                      </w:r>
                    </w:p>
                    <w:p w:rsidR="00702080" w:rsidRDefault="00702080" w:rsidP="0018433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-----------------</w:t>
                      </w:r>
                    </w:p>
                    <w:p w:rsidR="00702080" w:rsidRPr="008C6025" w:rsidRDefault="00702080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DIRECTION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71333" wp14:editId="72584DD6">
                <wp:simplePos x="0" y="0"/>
                <wp:positionH relativeFrom="column">
                  <wp:posOffset>3575713</wp:posOffset>
                </wp:positionH>
                <wp:positionV relativeFrom="paragraph">
                  <wp:posOffset>-1336</wp:posOffset>
                </wp:positionV>
                <wp:extent cx="2477135" cy="873456"/>
                <wp:effectExtent l="0" t="0" r="0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873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080" w:rsidRPr="008C6025" w:rsidRDefault="00702080" w:rsidP="0018433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REPUBLIQUE DE CÔTE D’IVOIRE</w:t>
                            </w:r>
                          </w:p>
                          <w:p w:rsidR="00702080" w:rsidRDefault="00702080" w:rsidP="003E2D0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Union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Discipline – Travail</w:t>
                            </w:r>
                          </w:p>
                          <w:p w:rsidR="00702080" w:rsidRPr="008C6025" w:rsidRDefault="00702080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</w:t>
                            </w:r>
                          </w:p>
                          <w:p w:rsidR="00702080" w:rsidRPr="008C6025" w:rsidRDefault="00702080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702080" w:rsidRPr="008C6025" w:rsidRDefault="00702080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671333" id="Zone de texte 3" o:spid="_x0000_s1027" type="#_x0000_t202" style="position:absolute;margin-left:281.55pt;margin-top:-.1pt;width:195.05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" filled="f" stroked="f" strokeweight=".5pt">
                <v:textbox>
                  <w:txbxContent>
                    <w:p w:rsidR="00702080" w:rsidRPr="008C6025" w:rsidRDefault="00702080" w:rsidP="0018433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REPUBLIQUE DE CÔTE D’IVOIRE</w:t>
                      </w:r>
                    </w:p>
                    <w:p w:rsidR="00702080" w:rsidRDefault="00702080" w:rsidP="003E2D0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Union –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Discipline – Travail</w:t>
                      </w:r>
                    </w:p>
                    <w:p w:rsidR="00702080" w:rsidRPr="008C6025" w:rsidRDefault="00702080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</w:t>
                      </w:r>
                    </w:p>
                    <w:p w:rsidR="00702080" w:rsidRPr="008C6025" w:rsidRDefault="00702080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702080" w:rsidRPr="008C6025" w:rsidRDefault="00702080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 wp14:anchorId="40AF016E" wp14:editId="14D6A803">
            <wp:simplePos x="0" y="0"/>
            <wp:positionH relativeFrom="margin">
              <wp:posOffset>2943387</wp:posOffset>
            </wp:positionH>
            <wp:positionV relativeFrom="paragraph">
              <wp:posOffset>10160</wp:posOffset>
            </wp:positionV>
            <wp:extent cx="647065" cy="605790"/>
            <wp:effectExtent l="0" t="0" r="635" b="3810"/>
            <wp:wrapNone/>
            <wp:docPr id="4" name="Image 4" descr="C:\Users\HP\AppData\Local\Microsoft\Windows\INetCache\Content.Word\Armoiries_de_la_Côte_d'Ivoire_de_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Armoiries_de_la_Côte_d'Ivoire_de_1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333" w:rsidRPr="008C6025" w:rsidRDefault="00184333" w:rsidP="00B35E51">
      <w:pPr>
        <w:spacing w:after="0" w:line="276" w:lineRule="auto"/>
        <w:rPr>
          <w:rFonts w:ascii="Arial" w:hAnsi="Arial" w:cs="Arial"/>
          <w:sz w:val="24"/>
        </w:rPr>
      </w:pPr>
    </w:p>
    <w:p w:rsidR="00184333" w:rsidRPr="008C6025" w:rsidRDefault="00184333" w:rsidP="00B35E51">
      <w:pPr>
        <w:spacing w:after="0" w:line="276" w:lineRule="auto"/>
        <w:rPr>
          <w:rFonts w:ascii="Arial" w:hAnsi="Arial" w:cs="Arial"/>
          <w:sz w:val="24"/>
        </w:rPr>
      </w:pPr>
    </w:p>
    <w:p w:rsidR="00184333" w:rsidRPr="008C6025" w:rsidRDefault="00184333" w:rsidP="00B35E51">
      <w:pPr>
        <w:spacing w:after="0" w:line="276" w:lineRule="auto"/>
        <w:rPr>
          <w:rFonts w:ascii="Arial" w:hAnsi="Arial" w:cs="Arial"/>
          <w:sz w:val="24"/>
        </w:rPr>
      </w:pPr>
    </w:p>
    <w:p w:rsidR="006D49F9" w:rsidRDefault="006D49F9" w:rsidP="00B35E51">
      <w:pPr>
        <w:spacing w:after="0" w:line="276" w:lineRule="auto"/>
        <w:rPr>
          <w:rFonts w:ascii="Arial" w:hAnsi="Arial" w:cs="Arial"/>
          <w:sz w:val="24"/>
        </w:rPr>
      </w:pPr>
    </w:p>
    <w:p w:rsidR="00184333" w:rsidRDefault="00184333" w:rsidP="00B35E51">
      <w:pPr>
        <w:spacing w:after="0" w:line="276" w:lineRule="auto"/>
        <w:rPr>
          <w:rFonts w:ascii="Arial" w:hAnsi="Arial" w:cs="Arial"/>
          <w:sz w:val="24"/>
        </w:rPr>
      </w:pPr>
    </w:p>
    <w:p w:rsidR="00184333" w:rsidRDefault="006D49F9" w:rsidP="00B35E51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846C5" wp14:editId="14BFB894">
                <wp:simplePos x="0" y="0"/>
                <wp:positionH relativeFrom="column">
                  <wp:posOffset>86264</wp:posOffset>
                </wp:positionH>
                <wp:positionV relativeFrom="paragraph">
                  <wp:posOffset>110802</wp:posOffset>
                </wp:positionV>
                <wp:extent cx="5751830" cy="595222"/>
                <wp:effectExtent l="19050" t="19050" r="20320" b="146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5952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2080" w:rsidRDefault="00702080" w:rsidP="00F0170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8"/>
                              </w:rPr>
                            </w:pPr>
                            <w:r w:rsidRPr="00D25925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CONTRAT DE </w:t>
                            </w:r>
                            <w:r>
                              <w:rPr>
                                <w:rFonts w:ascii="Arial Black" w:hAnsi="Arial Black" w:cs="Arial"/>
                                <w:sz w:val="28"/>
                              </w:rPr>
                              <w:t>TRAVAIL</w:t>
                            </w:r>
                          </w:p>
                          <w:p w:rsidR="00702080" w:rsidRPr="00B57FA7" w:rsidRDefault="00DC1D30" w:rsidP="00184333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0000"/>
                                <w:sz w:val="20"/>
                              </w:rPr>
                            </w:pPr>
                            <w:r w:rsidRPr="00B57FA7">
                              <w:rPr>
                                <w:rFonts w:ascii="Arial Black" w:hAnsi="Arial Black" w:cs="Arial"/>
                                <w:color w:val="FF0000"/>
                                <w:sz w:val="20"/>
                              </w:rPr>
                              <w:t>(À durée déterminée à terme précis)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F846C5" id="Zone de texte 5" o:spid="_x0000_s1028" type="#_x0000_t202" style="position:absolute;margin-left:6.8pt;margin-top:8.7pt;width:452.9pt;height: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" filled="f" strokeweight="2.25pt">
                <v:textbox>
                  <w:txbxContent>
                    <w:p w:rsidR="00702080" w:rsidRDefault="00702080" w:rsidP="00F0170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8"/>
                        </w:rPr>
                      </w:pPr>
                      <w:r w:rsidRPr="00D25925">
                        <w:rPr>
                          <w:rFonts w:ascii="Arial Black" w:hAnsi="Arial Black" w:cs="Arial"/>
                          <w:sz w:val="28"/>
                        </w:rPr>
                        <w:t xml:space="preserve">CONTRAT DE </w:t>
                      </w:r>
                      <w:r>
                        <w:rPr>
                          <w:rFonts w:ascii="Arial Black" w:hAnsi="Arial Black" w:cs="Arial"/>
                          <w:sz w:val="28"/>
                        </w:rPr>
                        <w:t>TRAVAIL</w:t>
                      </w:r>
                    </w:p>
                    <w:p w:rsidR="00702080" w:rsidRPr="00B57FA7" w:rsidRDefault="00DC1D30" w:rsidP="00184333">
                      <w:pPr>
                        <w:jc w:val="center"/>
                        <w:rPr>
                          <w:rFonts w:ascii="Arial Black" w:hAnsi="Arial Black" w:cs="Arial"/>
                          <w:color w:val="FF0000"/>
                          <w:sz w:val="20"/>
                        </w:rPr>
                      </w:pPr>
                      <w:r w:rsidRPr="00B57FA7">
                        <w:rPr>
                          <w:rFonts w:ascii="Arial Black" w:hAnsi="Arial Black" w:cs="Arial"/>
                          <w:color w:val="FF0000"/>
                          <w:sz w:val="20"/>
                        </w:rPr>
                        <w:t>(À durée déterminée à terme précis)</w:t>
                      </w:r>
                    </w:p>
                  </w:txbxContent>
                </v:textbox>
              </v:shape>
            </w:pict>
          </mc:Fallback>
        </mc:AlternateContent>
      </w:r>
    </w:p>
    <w:p w:rsidR="00184333" w:rsidRDefault="00184333" w:rsidP="00B35E51">
      <w:pPr>
        <w:spacing w:after="0" w:line="276" w:lineRule="auto"/>
        <w:rPr>
          <w:rFonts w:ascii="Arial" w:hAnsi="Arial" w:cs="Arial"/>
          <w:sz w:val="24"/>
        </w:rPr>
      </w:pPr>
    </w:p>
    <w:p w:rsidR="00F01709" w:rsidRDefault="00F01709" w:rsidP="00B35E51">
      <w:pPr>
        <w:spacing w:after="0" w:line="276" w:lineRule="auto"/>
        <w:jc w:val="center"/>
        <w:rPr>
          <w:rFonts w:ascii="Arial" w:hAnsi="Arial" w:cs="Arial"/>
          <w:b/>
        </w:rPr>
      </w:pPr>
    </w:p>
    <w:p w:rsidR="006D49F9" w:rsidRDefault="006D49F9" w:rsidP="00B35E51">
      <w:pPr>
        <w:spacing w:after="0" w:line="276" w:lineRule="auto"/>
        <w:jc w:val="center"/>
        <w:rPr>
          <w:rFonts w:ascii="Arial" w:hAnsi="Arial" w:cs="Arial"/>
          <w:b/>
        </w:rPr>
      </w:pPr>
    </w:p>
    <w:p w:rsidR="006D49F9" w:rsidRDefault="006D49F9" w:rsidP="00B35E51">
      <w:pPr>
        <w:spacing w:after="0" w:line="276" w:lineRule="auto"/>
        <w:jc w:val="center"/>
        <w:rPr>
          <w:rFonts w:ascii="Arial" w:hAnsi="Arial" w:cs="Arial"/>
          <w:b/>
        </w:rPr>
      </w:pPr>
    </w:p>
    <w:p w:rsidR="00184333" w:rsidRDefault="00184333" w:rsidP="00B35E51">
      <w:pPr>
        <w:spacing w:after="0" w:line="276" w:lineRule="auto"/>
        <w:jc w:val="center"/>
        <w:rPr>
          <w:rFonts w:ascii="Arial" w:hAnsi="Arial" w:cs="Arial"/>
          <w:b/>
        </w:rPr>
      </w:pPr>
      <w:r w:rsidRPr="00E07ECA">
        <w:rPr>
          <w:rFonts w:ascii="Arial" w:hAnsi="Arial" w:cs="Arial"/>
          <w:b/>
        </w:rPr>
        <w:t>SOMMAIRE</w:t>
      </w:r>
    </w:p>
    <w:p w:rsidR="006D49F9" w:rsidRPr="00E07ECA" w:rsidRDefault="006D49F9" w:rsidP="00B35E51">
      <w:pPr>
        <w:spacing w:after="0" w:line="276" w:lineRule="auto"/>
        <w:jc w:val="center"/>
        <w:rPr>
          <w:rFonts w:ascii="Arial" w:hAnsi="Arial" w:cs="Arial"/>
          <w:b/>
        </w:rPr>
      </w:pPr>
    </w:p>
    <w:p w:rsidR="00173F00" w:rsidRDefault="009D348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398232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PRESENTATION DES PARTIES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_Toc53398232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2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33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1 : TEXTES DE REFERENCE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_Toc53398233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2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34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2 : NATURE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_Toc53398234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2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35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3 : EMPLOI ET MISSIONS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_Toc53398235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2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36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4 : DUREE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_Toc53398236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2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37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5 : OBLIGATIONS DES PARTIES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_Toc53398237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3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left" w:pos="44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38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a)</w:t>
        </w:r>
        <w:r w:rsidR="00173F00">
          <w:rPr>
            <w:rFonts w:eastAsiaTheme="minorEastAsia"/>
            <w:noProof/>
            <w:lang w:eastAsia="fr-FR"/>
          </w:rPr>
          <w:tab/>
        </w:r>
        <w:r w:rsidR="00173F00" w:rsidRPr="00700CC2">
          <w:rPr>
            <w:rStyle w:val="Lienhypertexte"/>
            <w:rFonts w:ascii="Arial" w:hAnsi="Arial" w:cs="Arial"/>
            <w:b/>
            <w:noProof/>
          </w:rPr>
          <w:t>Obligations de l’Employé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_Toc53398238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3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left" w:pos="44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39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b)</w:t>
        </w:r>
        <w:r w:rsidR="00173F00">
          <w:rPr>
            <w:rFonts w:eastAsiaTheme="minorEastAsia"/>
            <w:noProof/>
            <w:lang w:eastAsia="fr-FR"/>
          </w:rPr>
          <w:tab/>
        </w:r>
        <w:r w:rsidR="00173F00" w:rsidRPr="00700CC2">
          <w:rPr>
            <w:rStyle w:val="Lienhypertexte"/>
            <w:rFonts w:ascii="Arial" w:hAnsi="Arial" w:cs="Arial"/>
            <w:b/>
            <w:noProof/>
          </w:rPr>
          <w:t>Obligations de l’Employeur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_Toc53398239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3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40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6 : IMPUTATION BUDGETAIRE ET REMUNERATION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_Toc53398240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3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41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7 : EVALUATION DE PERFORMANCE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_Toc53398241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3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42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8 : HORAIRES DE TRAVAIL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_Toc53398242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3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43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9 : DEVOIR DE RESERVE ET CONFIDENTIALITE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_Toc53398243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4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44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10 : DEPLACEMENTS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_Toc53398244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4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45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11 : ABSENCE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_Toc53398245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4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46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12 : CONGES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_Toc53398246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4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47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13 : FIN ET RUPTURE DE CONTRAT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_Toc53398247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4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48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14 : REGLEMENT DES DIFFERENDS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_Toc53398248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5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49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15 : RESPONSABILITES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_Toc53398249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5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50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16 : ENTREE EN VIGUEUR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_Toc53398250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5</w:t>
        </w:r>
        <w:r w:rsidR="00173F00">
          <w:rPr>
            <w:noProof/>
            <w:webHidden/>
          </w:rPr>
          <w:fldChar w:fldCharType="end"/>
        </w:r>
      </w:hyperlink>
    </w:p>
    <w:p w:rsidR="00173F00" w:rsidRDefault="00BA559E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51" w:history="1">
        <w:r w:rsidR="00173F00" w:rsidRPr="00700CC2">
          <w:rPr>
            <w:rStyle w:val="Lienhypertexte"/>
            <w:rFonts w:ascii="Arial" w:hAnsi="Arial" w:cs="Arial"/>
            <w:b/>
            <w:noProof/>
          </w:rPr>
          <w:t>ARTICLE 17 : ANNEXES</w:t>
        </w:r>
        <w:r w:rsidR="00173F00">
          <w:rPr>
            <w:noProof/>
            <w:webHidden/>
          </w:rPr>
          <w:tab/>
        </w:r>
        <w:r w:rsidR="00173F00">
          <w:rPr>
            <w:noProof/>
            <w:webHidden/>
          </w:rPr>
          <w:fldChar w:fldCharType="begin"/>
        </w:r>
        <w:r w:rsidR="00173F00">
          <w:rPr>
            <w:noProof/>
            <w:webHidden/>
          </w:rPr>
          <w:instrText xml:space="preserve"> PAGEREF _Toc53398251 \h </w:instrText>
        </w:r>
        <w:r w:rsidR="00173F00">
          <w:rPr>
            <w:noProof/>
            <w:webHidden/>
          </w:rPr>
        </w:r>
        <w:r w:rsidR="00173F00">
          <w:rPr>
            <w:noProof/>
            <w:webHidden/>
          </w:rPr>
          <w:fldChar w:fldCharType="separate"/>
        </w:r>
        <w:r w:rsidR="00173F00">
          <w:rPr>
            <w:noProof/>
            <w:webHidden/>
          </w:rPr>
          <w:t>5</w:t>
        </w:r>
        <w:r w:rsidR="00173F00">
          <w:rPr>
            <w:noProof/>
            <w:webHidden/>
          </w:rPr>
          <w:fldChar w:fldCharType="end"/>
        </w:r>
      </w:hyperlink>
    </w:p>
    <w:p w:rsidR="009D3480" w:rsidRDefault="009D3480" w:rsidP="00B35E51">
      <w:pPr>
        <w:spacing w:after="0" w:line="276" w:lineRule="auto"/>
        <w:jc w:val="both"/>
      </w:pPr>
      <w:r>
        <w:fldChar w:fldCharType="end"/>
      </w:r>
      <w:r>
        <w:br w:type="page"/>
      </w:r>
    </w:p>
    <w:p w:rsidR="00730A44" w:rsidRPr="00DC1D30" w:rsidRDefault="00730A44" w:rsidP="00B35E51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0" w:name="_Toc37874885"/>
      <w:bookmarkStart w:id="1" w:name="_Toc53398232"/>
      <w:r w:rsidRPr="00DC1D30">
        <w:rPr>
          <w:rFonts w:ascii="Arial" w:hAnsi="Arial" w:cs="Arial"/>
          <w:b/>
        </w:rPr>
        <w:lastRenderedPageBreak/>
        <w:t>PRESENTATION DES PARTIES</w:t>
      </w:r>
      <w:bookmarkEnd w:id="0"/>
      <w:bookmarkEnd w:id="1"/>
    </w:p>
    <w:p w:rsidR="00730A44" w:rsidRPr="003102BD" w:rsidRDefault="00730A44" w:rsidP="00B35E51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>Aux termes du présent contrat, conclu</w:t>
      </w:r>
    </w:p>
    <w:p w:rsidR="00730A44" w:rsidRPr="003102BD" w:rsidRDefault="00730A44" w:rsidP="00B35E51">
      <w:pPr>
        <w:spacing w:after="0" w:line="276" w:lineRule="auto"/>
        <w:jc w:val="both"/>
        <w:rPr>
          <w:rFonts w:ascii="Arial" w:hAnsi="Arial" w:cs="Arial"/>
        </w:rPr>
      </w:pPr>
    </w:p>
    <w:p w:rsidR="00730A44" w:rsidRPr="00122F6D" w:rsidRDefault="00730A44" w:rsidP="00B35E51">
      <w:pPr>
        <w:spacing w:after="0" w:line="276" w:lineRule="auto"/>
        <w:jc w:val="both"/>
        <w:rPr>
          <w:rFonts w:ascii="Arial" w:hAnsi="Arial" w:cs="Arial"/>
          <w:b/>
        </w:rPr>
      </w:pPr>
      <w:r w:rsidRPr="00122F6D">
        <w:rPr>
          <w:rFonts w:ascii="Arial" w:hAnsi="Arial" w:cs="Arial"/>
          <w:b/>
        </w:rPr>
        <w:t>Entre</w:t>
      </w:r>
    </w:p>
    <w:p w:rsidR="00730A44" w:rsidRPr="00122F6D" w:rsidRDefault="00730A44" w:rsidP="00B35E51">
      <w:pPr>
        <w:spacing w:after="0" w:line="276" w:lineRule="auto"/>
        <w:jc w:val="right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>D’une part</w:t>
      </w:r>
    </w:p>
    <w:p w:rsidR="00730A44" w:rsidRPr="003102BD" w:rsidRDefault="00730A44" w:rsidP="00B35E51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 xml:space="preserve">La </w:t>
      </w:r>
      <w:r w:rsidRPr="003102BD">
        <w:rPr>
          <w:rFonts w:ascii="Arial" w:hAnsi="Arial" w:cs="Arial"/>
          <w:b/>
        </w:rPr>
        <w:t>Direction du Contrôle Financier</w:t>
      </w:r>
      <w:r w:rsidRPr="00310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dont le siège est situé à Abidjan Plateau, avenue Joseph </w:t>
      </w:r>
      <w:proofErr w:type="spellStart"/>
      <w:r>
        <w:rPr>
          <w:rFonts w:ascii="Arial" w:hAnsi="Arial" w:cs="Arial"/>
        </w:rPr>
        <w:t>Anoma</w:t>
      </w:r>
      <w:proofErr w:type="spellEnd"/>
      <w:r>
        <w:rPr>
          <w:rFonts w:ascii="Arial" w:hAnsi="Arial" w:cs="Arial"/>
        </w:rPr>
        <w:t xml:space="preserve"> - immeuble SMGL, </w:t>
      </w:r>
      <w:r w:rsidRPr="00CF0C8D">
        <w:rPr>
          <w:rFonts w:ascii="Arial" w:hAnsi="Arial" w:cs="Arial"/>
        </w:rPr>
        <w:t>01 BPV 80 Abidjan 01</w:t>
      </w:r>
      <w:r>
        <w:rPr>
          <w:rFonts w:ascii="Arial" w:hAnsi="Arial" w:cs="Arial"/>
        </w:rPr>
        <w:t>, tél</w:t>
      </w:r>
      <w:r w:rsidR="00577E99">
        <w:rPr>
          <w:rFonts w:ascii="Arial" w:hAnsi="Arial" w:cs="Arial"/>
        </w:rPr>
        <w:t>.</w:t>
      </w:r>
      <w:r>
        <w:rPr>
          <w:rFonts w:ascii="Arial" w:hAnsi="Arial" w:cs="Arial"/>
        </w:rPr>
        <w:t> :</w:t>
      </w:r>
      <w:r w:rsidRPr="00CF0C8D">
        <w:t xml:space="preserve"> </w:t>
      </w:r>
      <w:r>
        <w:rPr>
          <w:rFonts w:ascii="Arial" w:hAnsi="Arial" w:cs="Arial"/>
        </w:rPr>
        <w:t xml:space="preserve">20 21 51 </w:t>
      </w:r>
      <w:r w:rsidRPr="00CF0C8D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, fax : </w:t>
      </w:r>
      <w:r w:rsidRPr="00122F6D">
        <w:rPr>
          <w:rFonts w:ascii="Arial" w:hAnsi="Arial" w:cs="Arial"/>
        </w:rPr>
        <w:t>20 21 34 87</w:t>
      </w:r>
      <w:r>
        <w:rPr>
          <w:rFonts w:ascii="Arial" w:hAnsi="Arial" w:cs="Arial"/>
        </w:rPr>
        <w:t xml:space="preserve">, représentée par </w:t>
      </w:r>
      <w:r w:rsidRPr="005A0EDE">
        <w:rPr>
          <w:rFonts w:ascii="Arial" w:hAnsi="Arial" w:cs="Arial"/>
          <w:b/>
        </w:rPr>
        <w:t xml:space="preserve">M. </w:t>
      </w:r>
      <w:r>
        <w:rPr>
          <w:rFonts w:ascii="Arial" w:hAnsi="Arial" w:cs="Arial"/>
          <w:b/>
        </w:rPr>
        <w:t>N’DA KACOU Joseph Ange</w:t>
      </w:r>
      <w:r>
        <w:rPr>
          <w:rFonts w:ascii="Arial" w:hAnsi="Arial" w:cs="Arial"/>
        </w:rPr>
        <w:t>, Directeur</w:t>
      </w:r>
      <w:r w:rsidRPr="003102BD">
        <w:rPr>
          <w:rFonts w:ascii="Arial" w:hAnsi="Arial" w:cs="Arial"/>
        </w:rPr>
        <w:t xml:space="preserve"> ;</w:t>
      </w:r>
    </w:p>
    <w:p w:rsidR="00730A44" w:rsidRDefault="00730A44" w:rsidP="00B35E5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Ci-après dénommé </w:t>
      </w:r>
      <w:r w:rsidRPr="003102BD">
        <w:rPr>
          <w:rFonts w:ascii="Arial" w:hAnsi="Arial" w:cs="Arial"/>
        </w:rPr>
        <w:t xml:space="preserve">« </w:t>
      </w:r>
      <w:r w:rsidRPr="0002096E">
        <w:rPr>
          <w:rFonts w:ascii="Arial" w:hAnsi="Arial" w:cs="Arial"/>
        </w:rPr>
        <w:t>l’</w:t>
      </w:r>
      <w:r>
        <w:rPr>
          <w:rFonts w:ascii="Arial" w:hAnsi="Arial" w:cs="Arial"/>
          <w:b/>
        </w:rPr>
        <w:t xml:space="preserve">Employeur </w:t>
      </w:r>
      <w:r>
        <w:rPr>
          <w:rFonts w:ascii="Arial" w:hAnsi="Arial" w:cs="Arial"/>
        </w:rPr>
        <w:t>» ;</w:t>
      </w:r>
    </w:p>
    <w:p w:rsidR="00730A44" w:rsidRPr="003102BD" w:rsidRDefault="00730A44" w:rsidP="00B35E51">
      <w:pPr>
        <w:spacing w:after="0" w:line="276" w:lineRule="auto"/>
        <w:jc w:val="both"/>
        <w:rPr>
          <w:rFonts w:ascii="Arial" w:hAnsi="Arial" w:cs="Arial"/>
        </w:rPr>
      </w:pPr>
    </w:p>
    <w:p w:rsidR="00730A44" w:rsidRPr="00CF0C8D" w:rsidRDefault="00730A44" w:rsidP="00B35E51">
      <w:pPr>
        <w:spacing w:after="0" w:line="276" w:lineRule="auto"/>
        <w:jc w:val="both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 xml:space="preserve">Et </w:t>
      </w:r>
    </w:p>
    <w:p w:rsidR="00730A44" w:rsidRPr="00122F6D" w:rsidRDefault="00730A44" w:rsidP="00B35E51">
      <w:pPr>
        <w:spacing w:after="0" w:line="276" w:lineRule="auto"/>
        <w:jc w:val="right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>D’autre part</w:t>
      </w:r>
    </w:p>
    <w:p w:rsidR="00683453" w:rsidRPr="00683453" w:rsidRDefault="00683453" w:rsidP="00683453">
      <w:pPr>
        <w:spacing w:after="0" w:line="276" w:lineRule="auto"/>
        <w:jc w:val="both"/>
        <w:rPr>
          <w:rFonts w:ascii="Arial" w:hAnsi="Arial" w:cs="Arial"/>
        </w:rPr>
      </w:pPr>
      <w:r w:rsidRPr="00683453">
        <w:rPr>
          <w:rFonts w:ascii="Arial" w:hAnsi="Arial" w:cs="Arial"/>
        </w:rPr>
        <w:t xml:space="preserve">M/Mme/Mlle </w:t>
      </w:r>
      <w:r w:rsidRPr="00683453">
        <w:rPr>
          <w:rFonts w:ascii="Arial" w:hAnsi="Arial" w:cs="Arial"/>
          <w:i/>
        </w:rPr>
        <w:t>(Nom et Prénoms)</w:t>
      </w:r>
      <w:r w:rsidRPr="00683453">
        <w:rPr>
          <w:rFonts w:ascii="Arial" w:hAnsi="Arial" w:cs="Arial"/>
        </w:rPr>
        <w:t xml:space="preserve">, né(e) le </w:t>
      </w:r>
      <w:r w:rsidRPr="00683453">
        <w:rPr>
          <w:rFonts w:ascii="Arial" w:hAnsi="Arial" w:cs="Arial"/>
          <w:i/>
        </w:rPr>
        <w:t>(date et lieu)</w:t>
      </w:r>
      <w:r w:rsidRPr="00683453">
        <w:rPr>
          <w:rFonts w:ascii="Arial" w:hAnsi="Arial" w:cs="Arial"/>
        </w:rPr>
        <w:t xml:space="preserve">, de nationalité </w:t>
      </w:r>
      <w:r w:rsidRPr="00683453">
        <w:rPr>
          <w:rFonts w:ascii="Arial" w:hAnsi="Arial" w:cs="Arial"/>
          <w:i/>
        </w:rPr>
        <w:t>(…)</w:t>
      </w:r>
      <w:r w:rsidRPr="00683453">
        <w:rPr>
          <w:rFonts w:ascii="Arial" w:hAnsi="Arial" w:cs="Arial"/>
        </w:rPr>
        <w:t xml:space="preserve"> résident </w:t>
      </w:r>
      <w:r w:rsidRPr="00683453">
        <w:rPr>
          <w:rFonts w:ascii="Arial" w:hAnsi="Arial" w:cs="Arial"/>
          <w:i/>
        </w:rPr>
        <w:t>(…)</w:t>
      </w:r>
      <w:r w:rsidRPr="00683453">
        <w:rPr>
          <w:rFonts w:ascii="Arial" w:hAnsi="Arial" w:cs="Arial"/>
        </w:rPr>
        <w:t>. Tél</w:t>
      </w:r>
      <w:r w:rsidR="00F4690C">
        <w:rPr>
          <w:rFonts w:ascii="Arial" w:hAnsi="Arial" w:cs="Arial"/>
        </w:rPr>
        <w:t>.</w:t>
      </w:r>
      <w:r w:rsidRPr="00683453">
        <w:rPr>
          <w:rFonts w:ascii="Arial" w:hAnsi="Arial" w:cs="Arial"/>
        </w:rPr>
        <w:t> : ……… ; Adresse mail :</w:t>
      </w:r>
      <w:r w:rsidR="0083400D">
        <w:rPr>
          <w:rFonts w:ascii="Arial" w:hAnsi="Arial" w:cs="Arial"/>
        </w:rPr>
        <w:t xml:space="preserve"> </w:t>
      </w:r>
      <w:r w:rsidRPr="00683453">
        <w:rPr>
          <w:rFonts w:ascii="Arial" w:hAnsi="Arial" w:cs="Arial"/>
        </w:rPr>
        <w:t>…….…. ;</w:t>
      </w:r>
    </w:p>
    <w:p w:rsidR="00730A44" w:rsidRPr="003102BD" w:rsidRDefault="00911AAC" w:rsidP="00B35E5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102BD">
        <w:rPr>
          <w:rFonts w:ascii="Arial" w:hAnsi="Arial" w:cs="Arial"/>
        </w:rPr>
        <w:t>i</w:t>
      </w:r>
      <w:r w:rsidR="00730A44" w:rsidRPr="003102BD">
        <w:rPr>
          <w:rFonts w:ascii="Arial" w:hAnsi="Arial" w:cs="Arial"/>
        </w:rPr>
        <w:t xml:space="preserve">-après dénommé(e) « </w:t>
      </w:r>
      <w:r w:rsidR="00730A44">
        <w:rPr>
          <w:rFonts w:ascii="Arial" w:hAnsi="Arial" w:cs="Arial"/>
        </w:rPr>
        <w:t>l’</w:t>
      </w:r>
      <w:r w:rsidR="00730A44" w:rsidRPr="00730A44">
        <w:rPr>
          <w:rFonts w:ascii="Arial" w:hAnsi="Arial" w:cs="Arial"/>
          <w:b/>
        </w:rPr>
        <w:t>Empl</w:t>
      </w:r>
      <w:r w:rsidR="00730A44">
        <w:rPr>
          <w:rFonts w:ascii="Arial" w:hAnsi="Arial" w:cs="Arial"/>
          <w:b/>
        </w:rPr>
        <w:t>o</w:t>
      </w:r>
      <w:r w:rsidR="00730A44" w:rsidRPr="00730A44">
        <w:rPr>
          <w:rFonts w:ascii="Arial" w:hAnsi="Arial" w:cs="Arial"/>
          <w:b/>
        </w:rPr>
        <w:t xml:space="preserve">yé </w:t>
      </w:r>
      <w:r w:rsidR="00730A44" w:rsidRPr="003102BD">
        <w:rPr>
          <w:rFonts w:ascii="Arial" w:hAnsi="Arial" w:cs="Arial"/>
        </w:rPr>
        <w:t>»</w:t>
      </w:r>
      <w:r w:rsidR="00730A44">
        <w:rPr>
          <w:rFonts w:ascii="Arial" w:hAnsi="Arial" w:cs="Arial"/>
        </w:rPr>
        <w:t>.</w:t>
      </w:r>
    </w:p>
    <w:p w:rsidR="00730A44" w:rsidRDefault="00730A44" w:rsidP="00B35E51">
      <w:pPr>
        <w:spacing w:before="240" w:after="0" w:line="276" w:lineRule="auto"/>
        <w:jc w:val="both"/>
        <w:rPr>
          <w:rFonts w:ascii="Arial" w:hAnsi="Arial" w:cs="Arial"/>
        </w:rPr>
      </w:pPr>
    </w:p>
    <w:p w:rsidR="00730A44" w:rsidRPr="00370428" w:rsidRDefault="00730A44" w:rsidP="00B35E51">
      <w:pPr>
        <w:spacing w:after="0" w:line="276" w:lineRule="auto"/>
        <w:jc w:val="center"/>
        <w:rPr>
          <w:rFonts w:ascii="Arial" w:hAnsi="Arial" w:cs="Arial"/>
        </w:rPr>
      </w:pPr>
      <w:r w:rsidRPr="00370428">
        <w:rPr>
          <w:rFonts w:ascii="Arial" w:hAnsi="Arial" w:cs="Arial"/>
          <w:b/>
        </w:rPr>
        <w:t>IL A ETE ARRETE ET CONVENU CE QUI SUIT</w:t>
      </w:r>
      <w:r w:rsidRPr="00370428">
        <w:rPr>
          <w:rFonts w:ascii="Arial" w:hAnsi="Arial" w:cs="Arial"/>
        </w:rPr>
        <w:t xml:space="preserve"> :</w:t>
      </w:r>
    </w:p>
    <w:p w:rsidR="00F01709" w:rsidRPr="00F01709" w:rsidRDefault="00F01709" w:rsidP="00B35E51">
      <w:pPr>
        <w:spacing w:after="0" w:line="276" w:lineRule="auto"/>
        <w:jc w:val="both"/>
        <w:rPr>
          <w:rFonts w:ascii="Arial" w:hAnsi="Arial" w:cs="Arial"/>
        </w:rPr>
      </w:pPr>
    </w:p>
    <w:p w:rsidR="00F01709" w:rsidRPr="00DC1D30" w:rsidRDefault="00BC506C" w:rsidP="00644AA0">
      <w:pPr>
        <w:spacing w:after="0" w:line="360" w:lineRule="auto"/>
        <w:jc w:val="both"/>
        <w:outlineLvl w:val="0"/>
        <w:rPr>
          <w:rFonts w:ascii="Arial" w:hAnsi="Arial" w:cs="Arial"/>
          <w:b/>
        </w:rPr>
      </w:pPr>
      <w:bookmarkStart w:id="2" w:name="_Toc53398233"/>
      <w:r>
        <w:rPr>
          <w:rFonts w:ascii="Arial" w:hAnsi="Arial" w:cs="Arial"/>
          <w:b/>
        </w:rPr>
        <w:t>ARTICLE 1</w:t>
      </w:r>
      <w:r w:rsidR="00DC1D30">
        <w:rPr>
          <w:rFonts w:ascii="Arial" w:hAnsi="Arial" w:cs="Arial"/>
          <w:b/>
        </w:rPr>
        <w:t xml:space="preserve"> : </w:t>
      </w:r>
      <w:r w:rsidR="00730A44" w:rsidRPr="00DC1D30">
        <w:rPr>
          <w:rFonts w:ascii="Arial" w:hAnsi="Arial" w:cs="Arial"/>
          <w:b/>
        </w:rPr>
        <w:t>TEXTES DE REFERENCE</w:t>
      </w:r>
      <w:bookmarkEnd w:id="2"/>
      <w:r w:rsidR="00644AA0">
        <w:rPr>
          <w:rFonts w:ascii="Arial" w:hAnsi="Arial" w:cs="Arial"/>
          <w:b/>
        </w:rPr>
        <w:t xml:space="preserve"> </w:t>
      </w:r>
    </w:p>
    <w:p w:rsidR="00CB6AE7" w:rsidRDefault="008A53BB" w:rsidP="00644AA0">
      <w:pPr>
        <w:spacing w:line="276" w:lineRule="auto"/>
        <w:jc w:val="both"/>
        <w:rPr>
          <w:rFonts w:ascii="Arial" w:hAnsi="Arial" w:cs="Arial"/>
        </w:rPr>
      </w:pPr>
      <w:r w:rsidRPr="008A53BB">
        <w:rPr>
          <w:rFonts w:ascii="Arial" w:hAnsi="Arial" w:cs="Arial"/>
        </w:rPr>
        <w:t xml:space="preserve">Le présent contrat de travail établi en </w:t>
      </w:r>
      <w:r w:rsidR="00730A44">
        <w:rPr>
          <w:rFonts w:ascii="Arial" w:hAnsi="Arial" w:cs="Arial"/>
        </w:rPr>
        <w:t>trois (3)</w:t>
      </w:r>
      <w:r w:rsidRPr="008A53BB">
        <w:rPr>
          <w:rFonts w:ascii="Arial" w:hAnsi="Arial" w:cs="Arial"/>
        </w:rPr>
        <w:t xml:space="preserve"> exemplaires est rég</w:t>
      </w:r>
      <w:r w:rsidR="00DC1D30">
        <w:rPr>
          <w:rFonts w:ascii="Arial" w:hAnsi="Arial" w:cs="Arial"/>
        </w:rPr>
        <w:t>i par</w:t>
      </w:r>
      <w:r w:rsidRPr="008A53BB">
        <w:rPr>
          <w:rFonts w:ascii="Arial" w:hAnsi="Arial" w:cs="Arial"/>
        </w:rPr>
        <w:t xml:space="preserve"> :</w:t>
      </w:r>
    </w:p>
    <w:p w:rsidR="00E040DE" w:rsidRDefault="00E040DE" w:rsidP="00CB6AE7">
      <w:pPr>
        <w:pStyle w:val="Paragraphedeliste"/>
        <w:numPr>
          <w:ilvl w:val="0"/>
          <w:numId w:val="26"/>
        </w:numPr>
        <w:spacing w:after="0" w:line="276" w:lineRule="auto"/>
        <w:ind w:left="426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>Loi n°92-570 du 11 septembre 1992 portant statut général de la fonction publique ;</w:t>
      </w:r>
    </w:p>
    <w:p w:rsidR="00CB6AE7" w:rsidRPr="00CB6AE7" w:rsidRDefault="00CB6AE7" w:rsidP="00CB6AE7">
      <w:pPr>
        <w:pStyle w:val="Paragraphedeliste"/>
        <w:numPr>
          <w:ilvl w:val="0"/>
          <w:numId w:val="26"/>
        </w:numPr>
        <w:spacing w:after="0" w:line="276" w:lineRule="auto"/>
        <w:ind w:left="426" w:hanging="219"/>
        <w:jc w:val="both"/>
        <w:rPr>
          <w:rFonts w:ascii="Arial" w:hAnsi="Arial" w:cs="Arial"/>
        </w:rPr>
      </w:pPr>
      <w:r w:rsidRPr="00CB6AE7">
        <w:rPr>
          <w:rFonts w:ascii="Arial" w:hAnsi="Arial" w:cs="Arial"/>
        </w:rPr>
        <w:t>Décret n°</w:t>
      </w:r>
      <w:r w:rsidRPr="00CB6AE7">
        <w:rPr>
          <w:rFonts w:ascii="Arial" w:hAnsi="Arial" w:cs="Arial"/>
          <w:color w:val="000000" w:themeColor="text1"/>
        </w:rPr>
        <w:t xml:space="preserve">2000-396 </w:t>
      </w:r>
      <w:r w:rsidRPr="00CB6AE7">
        <w:rPr>
          <w:rFonts w:ascii="Arial" w:hAnsi="Arial" w:cs="Arial"/>
          <w:iCs/>
          <w:color w:val="000000" w:themeColor="text1"/>
        </w:rPr>
        <w:t xml:space="preserve">du </w:t>
      </w:r>
      <w:r w:rsidRPr="00CB6AE7">
        <w:rPr>
          <w:rFonts w:ascii="Arial" w:hAnsi="Arial" w:cs="Arial"/>
          <w:color w:val="000000" w:themeColor="text1"/>
        </w:rPr>
        <w:t xml:space="preserve">24 </w:t>
      </w:r>
      <w:r w:rsidRPr="00CB6AE7">
        <w:rPr>
          <w:rFonts w:ascii="Arial" w:hAnsi="Arial" w:cs="Arial"/>
          <w:iCs/>
          <w:color w:val="000000" w:themeColor="text1"/>
        </w:rPr>
        <w:t xml:space="preserve">mai 2000 fixant les modalités </w:t>
      </w:r>
      <w:r w:rsidRPr="00CB6AE7">
        <w:rPr>
          <w:rFonts w:ascii="Arial" w:hAnsi="Arial" w:cs="Arial"/>
          <w:bCs/>
          <w:iCs/>
          <w:color w:val="000000" w:themeColor="text1"/>
        </w:rPr>
        <w:t>d'engagement des contractuels à l'exception des enseignants du Supérieur et des chercheurs dans l'Administration ivoirienne et les Établissements publics nationaux ainsi que</w:t>
      </w:r>
      <w:r w:rsidRPr="00CB6AE7">
        <w:rPr>
          <w:rFonts w:ascii="Arial" w:hAnsi="Arial" w:cs="Arial"/>
          <w:color w:val="000000" w:themeColor="text1"/>
        </w:rPr>
        <w:t xml:space="preserve"> </w:t>
      </w:r>
      <w:r w:rsidRPr="00CB6AE7">
        <w:rPr>
          <w:rFonts w:ascii="Arial" w:hAnsi="Arial" w:cs="Arial"/>
          <w:bCs/>
          <w:iCs/>
          <w:color w:val="000000" w:themeColor="text1"/>
        </w:rPr>
        <w:t>leurs rémunérations ;</w:t>
      </w:r>
    </w:p>
    <w:p w:rsidR="008A53BB" w:rsidRPr="008A53BB" w:rsidRDefault="008A53BB" w:rsidP="00B35E51">
      <w:pPr>
        <w:pStyle w:val="Paragraphedeliste"/>
        <w:numPr>
          <w:ilvl w:val="0"/>
          <w:numId w:val="26"/>
        </w:numPr>
        <w:spacing w:after="0" w:line="276" w:lineRule="auto"/>
        <w:ind w:left="426" w:hanging="219"/>
        <w:jc w:val="both"/>
        <w:rPr>
          <w:rFonts w:ascii="Arial" w:hAnsi="Arial" w:cs="Arial"/>
        </w:rPr>
      </w:pPr>
      <w:r w:rsidRPr="008A53BB">
        <w:rPr>
          <w:rFonts w:ascii="Arial" w:hAnsi="Arial" w:cs="Arial"/>
        </w:rPr>
        <w:t>Loi n°2015-532 du 20 juillet 2015 portant Code du travail en Côte d’Ivoire et les textes subséquents ;</w:t>
      </w:r>
    </w:p>
    <w:p w:rsidR="0083400D" w:rsidRPr="00CB6AE7" w:rsidRDefault="008A53BB" w:rsidP="00B35E51">
      <w:pPr>
        <w:pStyle w:val="Paragraphedeliste"/>
        <w:numPr>
          <w:ilvl w:val="0"/>
          <w:numId w:val="26"/>
        </w:numPr>
        <w:spacing w:after="0" w:line="276" w:lineRule="auto"/>
        <w:ind w:left="426" w:hanging="219"/>
        <w:jc w:val="both"/>
        <w:rPr>
          <w:rFonts w:ascii="Arial" w:hAnsi="Arial" w:cs="Arial"/>
          <w:color w:val="FF0000"/>
        </w:rPr>
      </w:pPr>
      <w:r w:rsidRPr="00CB6AE7">
        <w:rPr>
          <w:rFonts w:ascii="Arial" w:hAnsi="Arial" w:cs="Arial"/>
          <w:color w:val="FF0000"/>
        </w:rPr>
        <w:t>Décret n°2015-475 du 1er juillet 2015 portant procédures et modalités de gestion des projets et programmes financés ou cofinancés par les parte</w:t>
      </w:r>
      <w:r w:rsidR="00B00829" w:rsidRPr="00CB6AE7">
        <w:rPr>
          <w:rFonts w:ascii="Arial" w:hAnsi="Arial" w:cs="Arial"/>
          <w:color w:val="FF0000"/>
        </w:rPr>
        <w:t>naires techniques et financiers</w:t>
      </w:r>
      <w:r w:rsidR="0083400D" w:rsidRPr="00CB6AE7">
        <w:rPr>
          <w:rFonts w:ascii="Arial" w:hAnsi="Arial" w:cs="Arial"/>
          <w:color w:val="FF0000"/>
        </w:rPr>
        <w:t> ;</w:t>
      </w:r>
    </w:p>
    <w:p w:rsidR="008A53BB" w:rsidRPr="003E2D05" w:rsidRDefault="0083400D" w:rsidP="00B35E51">
      <w:pPr>
        <w:pStyle w:val="Paragraphedeliste"/>
        <w:numPr>
          <w:ilvl w:val="0"/>
          <w:numId w:val="26"/>
        </w:numPr>
        <w:spacing w:after="0" w:line="276" w:lineRule="auto"/>
        <w:ind w:left="426" w:hanging="219"/>
        <w:jc w:val="both"/>
        <w:rPr>
          <w:rFonts w:ascii="Arial" w:hAnsi="Arial" w:cs="Arial"/>
          <w:i/>
          <w:color w:val="FF0000"/>
        </w:rPr>
      </w:pPr>
      <w:r w:rsidRPr="00CB6AE7">
        <w:rPr>
          <w:rFonts w:ascii="Arial" w:hAnsi="Arial" w:cs="Arial"/>
          <w:color w:val="000000" w:themeColor="text1"/>
        </w:rPr>
        <w:t>……………</w:t>
      </w:r>
      <w:r w:rsidR="00B00829" w:rsidRPr="00CB6AE7">
        <w:rPr>
          <w:rFonts w:ascii="Arial" w:hAnsi="Arial" w:cs="Arial"/>
          <w:color w:val="000000" w:themeColor="text1"/>
        </w:rPr>
        <w:t>.</w:t>
      </w:r>
      <w:r w:rsidR="00E040DE">
        <w:rPr>
          <w:rFonts w:ascii="Arial" w:hAnsi="Arial" w:cs="Arial"/>
          <w:color w:val="000000" w:themeColor="text1"/>
        </w:rPr>
        <w:t xml:space="preserve"> </w:t>
      </w:r>
      <w:r w:rsidR="003E2D05" w:rsidRPr="00CB6AE7">
        <w:rPr>
          <w:rFonts w:ascii="Arial" w:hAnsi="Arial" w:cs="Arial"/>
          <w:i/>
          <w:color w:val="000000" w:themeColor="text1"/>
        </w:rPr>
        <w:t xml:space="preserve">(préciser les autres textes particuliers : décrets ; arrêté ; </w:t>
      </w:r>
      <w:r w:rsidR="00BC162D" w:rsidRPr="00CB6AE7">
        <w:rPr>
          <w:rFonts w:ascii="Arial" w:hAnsi="Arial" w:cs="Arial"/>
          <w:i/>
          <w:color w:val="000000" w:themeColor="text1"/>
        </w:rPr>
        <w:t>etc</w:t>
      </w:r>
      <w:proofErr w:type="gramStart"/>
      <w:r w:rsidR="00BC162D" w:rsidRPr="00CB6AE7">
        <w:rPr>
          <w:rFonts w:ascii="Arial" w:hAnsi="Arial" w:cs="Arial"/>
          <w:i/>
          <w:color w:val="000000" w:themeColor="text1"/>
        </w:rPr>
        <w:t>.</w:t>
      </w:r>
      <w:r w:rsidR="003E2D05" w:rsidRPr="00CB6AE7">
        <w:rPr>
          <w:rFonts w:ascii="Arial" w:hAnsi="Arial" w:cs="Arial"/>
          <w:i/>
          <w:color w:val="000000" w:themeColor="text1"/>
        </w:rPr>
        <w:t xml:space="preserve"> )</w:t>
      </w:r>
      <w:proofErr w:type="gramEnd"/>
    </w:p>
    <w:p w:rsidR="00F01709" w:rsidRPr="00F01709" w:rsidRDefault="00F01709" w:rsidP="00B35E51">
      <w:pPr>
        <w:spacing w:after="0" w:line="276" w:lineRule="auto"/>
        <w:jc w:val="both"/>
        <w:rPr>
          <w:rFonts w:ascii="Arial" w:hAnsi="Arial" w:cs="Arial"/>
        </w:rPr>
      </w:pPr>
    </w:p>
    <w:p w:rsidR="00FB4262" w:rsidRPr="001E65CE" w:rsidRDefault="001E65CE" w:rsidP="00B35E51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3" w:name="_Toc53398234"/>
      <w:r>
        <w:rPr>
          <w:rFonts w:ascii="Arial" w:hAnsi="Arial" w:cs="Arial"/>
          <w:b/>
        </w:rPr>
        <w:t xml:space="preserve">ARTICLE </w:t>
      </w:r>
      <w:r w:rsidR="00BC506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 : </w:t>
      </w:r>
      <w:r w:rsidR="00B00829">
        <w:rPr>
          <w:rFonts w:ascii="Arial" w:hAnsi="Arial" w:cs="Arial"/>
          <w:b/>
        </w:rPr>
        <w:t>NATURE</w:t>
      </w:r>
      <w:bookmarkEnd w:id="3"/>
    </w:p>
    <w:p w:rsidR="00B00829" w:rsidRPr="00B00829" w:rsidRDefault="00B00829" w:rsidP="00B00829">
      <w:pPr>
        <w:spacing w:after="0" w:line="276" w:lineRule="auto"/>
        <w:jc w:val="both"/>
        <w:rPr>
          <w:rFonts w:ascii="Arial" w:hAnsi="Arial" w:cs="Arial"/>
        </w:rPr>
      </w:pPr>
      <w:r w:rsidRPr="00B00829">
        <w:rPr>
          <w:rFonts w:ascii="Arial" w:hAnsi="Arial" w:cs="Arial"/>
        </w:rPr>
        <w:t xml:space="preserve">Le présent contrat est un </w:t>
      </w:r>
      <w:r w:rsidRPr="00B00829">
        <w:rPr>
          <w:rFonts w:ascii="Arial" w:hAnsi="Arial" w:cs="Arial"/>
          <w:b/>
        </w:rPr>
        <w:t>Contrat de trava</w:t>
      </w:r>
      <w:r>
        <w:rPr>
          <w:rFonts w:ascii="Arial" w:hAnsi="Arial" w:cs="Arial"/>
          <w:b/>
        </w:rPr>
        <w:t>il à Durée Déterminée à Terme P</w:t>
      </w:r>
      <w:r w:rsidRPr="00B00829">
        <w:rPr>
          <w:rFonts w:ascii="Arial" w:hAnsi="Arial" w:cs="Arial"/>
          <w:b/>
        </w:rPr>
        <w:t>récis</w:t>
      </w:r>
      <w:r w:rsidRPr="00B00829">
        <w:rPr>
          <w:rFonts w:ascii="Arial" w:hAnsi="Arial" w:cs="Arial"/>
        </w:rPr>
        <w:t>.</w:t>
      </w:r>
    </w:p>
    <w:p w:rsidR="00B00829" w:rsidRPr="00B00829" w:rsidRDefault="00B00829" w:rsidP="00B00829">
      <w:pPr>
        <w:spacing w:after="0" w:line="276" w:lineRule="auto"/>
        <w:jc w:val="both"/>
        <w:rPr>
          <w:rFonts w:ascii="Arial" w:hAnsi="Arial" w:cs="Arial"/>
        </w:rPr>
      </w:pPr>
      <w:r w:rsidRPr="00B00829">
        <w:rPr>
          <w:rFonts w:ascii="Arial" w:hAnsi="Arial" w:cs="Arial"/>
        </w:rPr>
        <w:t>Il définit les modalités et conditions de recrutement de l’</w:t>
      </w:r>
      <w:r w:rsidRPr="00B00829">
        <w:rPr>
          <w:rFonts w:ascii="Arial" w:hAnsi="Arial" w:cs="Arial"/>
          <w:b/>
        </w:rPr>
        <w:t xml:space="preserve">Employé, </w:t>
      </w:r>
      <w:r w:rsidRPr="00B00829">
        <w:rPr>
          <w:rFonts w:ascii="Arial" w:hAnsi="Arial" w:cs="Arial"/>
        </w:rPr>
        <w:t>détermine ses missions et précise ses droits et obligations.</w:t>
      </w:r>
    </w:p>
    <w:p w:rsidR="00FB4262" w:rsidRDefault="00FB4262" w:rsidP="00B35E51">
      <w:pPr>
        <w:spacing w:after="0" w:line="276" w:lineRule="auto"/>
        <w:jc w:val="both"/>
        <w:rPr>
          <w:rFonts w:ascii="Arial" w:hAnsi="Arial" w:cs="Arial"/>
          <w:b/>
        </w:rPr>
      </w:pPr>
    </w:p>
    <w:p w:rsidR="00B00829" w:rsidRPr="001E65CE" w:rsidRDefault="00BC506C" w:rsidP="00B00829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4" w:name="_Toc53398235"/>
      <w:r>
        <w:rPr>
          <w:rFonts w:ascii="Arial" w:hAnsi="Arial" w:cs="Arial"/>
          <w:b/>
        </w:rPr>
        <w:t>ARTICLE 3</w:t>
      </w:r>
      <w:r w:rsidR="001E65CE">
        <w:rPr>
          <w:rFonts w:ascii="Arial" w:hAnsi="Arial" w:cs="Arial"/>
          <w:b/>
        </w:rPr>
        <w:t xml:space="preserve"> : </w:t>
      </w:r>
      <w:r w:rsidR="00F4690C">
        <w:rPr>
          <w:rFonts w:ascii="Arial" w:hAnsi="Arial" w:cs="Arial"/>
          <w:b/>
        </w:rPr>
        <w:t>EMPLOI ET</w:t>
      </w:r>
      <w:r w:rsidR="00B00829" w:rsidRPr="001E65CE">
        <w:rPr>
          <w:rFonts w:ascii="Arial" w:hAnsi="Arial" w:cs="Arial"/>
          <w:b/>
        </w:rPr>
        <w:t xml:space="preserve"> </w:t>
      </w:r>
      <w:r w:rsidR="008A4C13">
        <w:rPr>
          <w:rFonts w:ascii="Arial" w:hAnsi="Arial" w:cs="Arial"/>
          <w:b/>
        </w:rPr>
        <w:t>MISSIONS</w:t>
      </w:r>
      <w:bookmarkEnd w:id="4"/>
    </w:p>
    <w:p w:rsidR="00B00829" w:rsidRDefault="001A033D" w:rsidP="00B0082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00829" w:rsidRPr="00AF097A">
        <w:rPr>
          <w:rFonts w:ascii="Arial" w:hAnsi="Arial" w:cs="Arial"/>
        </w:rPr>
        <w:t>’</w:t>
      </w:r>
      <w:r w:rsidR="00B00829" w:rsidRPr="00AF097A">
        <w:rPr>
          <w:rFonts w:ascii="Arial" w:hAnsi="Arial" w:cs="Arial"/>
          <w:b/>
        </w:rPr>
        <w:t>Employé</w:t>
      </w:r>
      <w:r w:rsidR="00B00829" w:rsidRPr="00AF097A">
        <w:rPr>
          <w:rFonts w:ascii="Arial" w:hAnsi="Arial" w:cs="Arial"/>
        </w:rPr>
        <w:t xml:space="preserve">(e) est engagé(e) en qualité de ……………, </w:t>
      </w:r>
      <w:r w:rsidR="008A4C13">
        <w:rPr>
          <w:rFonts w:ascii="Arial" w:hAnsi="Arial" w:cs="Arial"/>
        </w:rPr>
        <w:t>sous l’autorité de …………</w:t>
      </w:r>
    </w:p>
    <w:p w:rsidR="008A4C13" w:rsidRPr="008A4C13" w:rsidRDefault="008A4C13" w:rsidP="008A4C13">
      <w:pPr>
        <w:spacing w:after="0" w:line="276" w:lineRule="auto"/>
        <w:jc w:val="both"/>
        <w:rPr>
          <w:rFonts w:ascii="Arial" w:hAnsi="Arial" w:cs="Arial"/>
        </w:rPr>
      </w:pPr>
      <w:r w:rsidRPr="008A4C13">
        <w:rPr>
          <w:rFonts w:ascii="Arial" w:hAnsi="Arial" w:cs="Arial"/>
        </w:rPr>
        <w:t>L’</w:t>
      </w:r>
      <w:r w:rsidRPr="008A4C13">
        <w:rPr>
          <w:rFonts w:ascii="Arial" w:hAnsi="Arial" w:cs="Arial"/>
          <w:b/>
        </w:rPr>
        <w:t xml:space="preserve">Employé </w:t>
      </w:r>
      <w:r w:rsidRPr="008A4C13">
        <w:rPr>
          <w:rFonts w:ascii="Arial" w:hAnsi="Arial" w:cs="Arial"/>
        </w:rPr>
        <w:t>fournit, à temps plein, la totalité des services spécifiés au contrat ou dans les termes de références.</w:t>
      </w:r>
    </w:p>
    <w:p w:rsidR="00702080" w:rsidRPr="00FB4262" w:rsidRDefault="00702080" w:rsidP="00B35E51">
      <w:pPr>
        <w:spacing w:after="0" w:line="276" w:lineRule="auto"/>
        <w:jc w:val="both"/>
        <w:rPr>
          <w:rFonts w:ascii="Arial" w:hAnsi="Arial" w:cs="Arial"/>
          <w:b/>
        </w:rPr>
      </w:pPr>
    </w:p>
    <w:p w:rsidR="00B00829" w:rsidRPr="001E65CE" w:rsidRDefault="00BC506C" w:rsidP="00B00829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5" w:name="_Toc53398236"/>
      <w:r>
        <w:rPr>
          <w:rFonts w:ascii="Arial" w:hAnsi="Arial" w:cs="Arial"/>
          <w:b/>
        </w:rPr>
        <w:t>ARTICLE 4</w:t>
      </w:r>
      <w:r w:rsidR="001E65CE">
        <w:rPr>
          <w:rFonts w:ascii="Arial" w:hAnsi="Arial" w:cs="Arial"/>
          <w:b/>
        </w:rPr>
        <w:t xml:space="preserve"> : </w:t>
      </w:r>
      <w:r w:rsidR="00B00829" w:rsidRPr="001E65CE">
        <w:rPr>
          <w:rFonts w:ascii="Arial" w:hAnsi="Arial" w:cs="Arial"/>
          <w:b/>
        </w:rPr>
        <w:t>DUREE</w:t>
      </w:r>
      <w:bookmarkEnd w:id="5"/>
    </w:p>
    <w:p w:rsidR="00B00829" w:rsidRDefault="00B00829" w:rsidP="002B363C">
      <w:pPr>
        <w:spacing w:after="0" w:line="276" w:lineRule="auto"/>
        <w:jc w:val="both"/>
        <w:rPr>
          <w:rFonts w:ascii="Arial" w:hAnsi="Arial" w:cs="Arial"/>
          <w:b/>
        </w:rPr>
      </w:pPr>
      <w:r w:rsidRPr="008A53BB">
        <w:rPr>
          <w:rFonts w:ascii="Arial" w:hAnsi="Arial" w:cs="Arial"/>
        </w:rPr>
        <w:lastRenderedPageBreak/>
        <w:t xml:space="preserve">Le présent contrat </w:t>
      </w:r>
      <w:r>
        <w:rPr>
          <w:rFonts w:ascii="Arial" w:hAnsi="Arial" w:cs="Arial"/>
        </w:rPr>
        <w:t>de travail</w:t>
      </w:r>
      <w:r w:rsidRPr="008A53BB">
        <w:rPr>
          <w:rFonts w:ascii="Arial" w:hAnsi="Arial" w:cs="Arial"/>
        </w:rPr>
        <w:t xml:space="preserve"> est concl</w:t>
      </w:r>
      <w:r w:rsidR="005A0398">
        <w:rPr>
          <w:rFonts w:ascii="Arial" w:hAnsi="Arial" w:cs="Arial"/>
        </w:rPr>
        <w:t>u pour être exécuté sur une période</w:t>
      </w:r>
      <w:r w:rsidR="008A4C13">
        <w:rPr>
          <w:rFonts w:ascii="Arial" w:hAnsi="Arial" w:cs="Arial"/>
        </w:rPr>
        <w:t xml:space="preserve"> </w:t>
      </w:r>
      <w:bookmarkStart w:id="6" w:name="_GoBack"/>
      <w:bookmarkEnd w:id="6"/>
      <w:r w:rsidR="00E040DE">
        <w:rPr>
          <w:rFonts w:ascii="Arial" w:hAnsi="Arial" w:cs="Arial"/>
        </w:rPr>
        <w:t xml:space="preserve"> </w:t>
      </w:r>
      <w:r w:rsidR="008A4C13">
        <w:rPr>
          <w:rFonts w:ascii="Arial" w:hAnsi="Arial" w:cs="Arial"/>
        </w:rPr>
        <w:t>de …</w:t>
      </w:r>
      <w:r w:rsidRPr="008A53BB">
        <w:rPr>
          <w:rFonts w:ascii="Arial" w:hAnsi="Arial" w:cs="Arial"/>
        </w:rPr>
        <w:t>……</w:t>
      </w:r>
      <w:r w:rsidR="005A0398">
        <w:rPr>
          <w:rFonts w:ascii="Arial" w:hAnsi="Arial" w:cs="Arial"/>
        </w:rPr>
        <w:t>(à définir)</w:t>
      </w:r>
      <w:r w:rsidRPr="008A53BB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8A53BB">
        <w:rPr>
          <w:rFonts w:ascii="Arial" w:hAnsi="Arial" w:cs="Arial"/>
        </w:rPr>
        <w:t>.. allant du …</w:t>
      </w:r>
      <w:r w:rsidR="00BC162D" w:rsidRPr="00BC162D">
        <w:rPr>
          <w:rFonts w:ascii="Arial" w:hAnsi="Arial" w:cs="Arial"/>
          <w:i/>
          <w:color w:val="FF0000"/>
        </w:rPr>
        <w:t>(jour, mois, année)</w:t>
      </w:r>
      <w:r w:rsidR="00BC162D">
        <w:rPr>
          <w:rFonts w:ascii="Arial" w:hAnsi="Arial" w:cs="Arial"/>
        </w:rPr>
        <w:t>……</w:t>
      </w:r>
      <w:r w:rsidRPr="008A53BB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8A53BB">
        <w:rPr>
          <w:rFonts w:ascii="Arial" w:hAnsi="Arial" w:cs="Arial"/>
        </w:rPr>
        <w:t>….au ……</w:t>
      </w:r>
      <w:r w:rsidR="00BC162D" w:rsidRPr="00BC162D">
        <w:rPr>
          <w:rFonts w:ascii="Arial" w:hAnsi="Arial" w:cs="Arial"/>
          <w:i/>
          <w:color w:val="FF0000"/>
        </w:rPr>
        <w:t>(jour, mois, année)</w:t>
      </w:r>
      <w:r w:rsidR="00BC162D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>
        <w:rPr>
          <w:rFonts w:ascii="Arial" w:hAnsi="Arial" w:cs="Arial"/>
          <w:b/>
        </w:rPr>
        <w:br w:type="page"/>
      </w:r>
    </w:p>
    <w:p w:rsidR="00A254AA" w:rsidRPr="00B35E51" w:rsidRDefault="00BC506C" w:rsidP="00B35E51">
      <w:pPr>
        <w:spacing w:after="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bookmarkStart w:id="7" w:name="_Toc53398237"/>
      <w:r>
        <w:rPr>
          <w:rFonts w:ascii="Arial" w:hAnsi="Arial" w:cs="Arial"/>
          <w:b/>
        </w:rPr>
        <w:lastRenderedPageBreak/>
        <w:t>ARTICLE 5</w:t>
      </w:r>
      <w:r w:rsidR="00B35E51">
        <w:rPr>
          <w:rFonts w:ascii="Arial" w:hAnsi="Arial" w:cs="Arial"/>
          <w:b/>
        </w:rPr>
        <w:t xml:space="preserve"> : </w:t>
      </w:r>
      <w:r w:rsidR="00575CFD" w:rsidRPr="00B35E51">
        <w:rPr>
          <w:rFonts w:ascii="Arial" w:hAnsi="Arial" w:cs="Arial"/>
          <w:b/>
        </w:rPr>
        <w:t xml:space="preserve">OBLIGATIONS </w:t>
      </w:r>
      <w:r w:rsidR="005A0398">
        <w:rPr>
          <w:rFonts w:ascii="Arial" w:hAnsi="Arial" w:cs="Arial"/>
          <w:b/>
        </w:rPr>
        <w:t>DES PARTIES</w:t>
      </w:r>
      <w:bookmarkEnd w:id="7"/>
    </w:p>
    <w:p w:rsidR="00F4690C" w:rsidRPr="0005785D" w:rsidRDefault="008A4C13" w:rsidP="00F4690C">
      <w:pPr>
        <w:pStyle w:val="Paragraphedeliste"/>
        <w:numPr>
          <w:ilvl w:val="0"/>
          <w:numId w:val="29"/>
        </w:num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8" w:name="_Toc53398238"/>
      <w:r>
        <w:rPr>
          <w:rFonts w:ascii="Arial" w:hAnsi="Arial" w:cs="Arial"/>
          <w:b/>
        </w:rPr>
        <w:t>Obligations de l’E</w:t>
      </w:r>
      <w:r w:rsidR="00F4690C">
        <w:rPr>
          <w:rFonts w:ascii="Arial" w:hAnsi="Arial" w:cs="Arial"/>
          <w:b/>
        </w:rPr>
        <w:t>mployé</w:t>
      </w:r>
      <w:bookmarkEnd w:id="8"/>
    </w:p>
    <w:p w:rsidR="005A0398" w:rsidRDefault="008A4C13" w:rsidP="005A039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>
        <w:rPr>
          <w:rFonts w:ascii="Arial" w:hAnsi="Arial" w:cs="Arial"/>
          <w:b/>
        </w:rPr>
        <w:t>E</w:t>
      </w:r>
      <w:r w:rsidRPr="008A4C13">
        <w:rPr>
          <w:rFonts w:ascii="Arial" w:hAnsi="Arial" w:cs="Arial"/>
          <w:b/>
        </w:rPr>
        <w:t>mployé</w:t>
      </w:r>
      <w:r w:rsidR="005A0398">
        <w:rPr>
          <w:rFonts w:ascii="Arial" w:hAnsi="Arial" w:cs="Arial"/>
        </w:rPr>
        <w:t xml:space="preserve"> doit mettre toute son activité professionnelle au profit de </w:t>
      </w:r>
      <w:r w:rsidR="00115F23">
        <w:rPr>
          <w:rFonts w:ascii="Arial" w:hAnsi="Arial" w:cs="Arial"/>
        </w:rPr>
        <w:t>l’</w:t>
      </w:r>
      <w:r w:rsidR="00115F23">
        <w:rPr>
          <w:rFonts w:ascii="Arial" w:hAnsi="Arial" w:cs="Arial"/>
          <w:b/>
        </w:rPr>
        <w:t>Employeur</w:t>
      </w:r>
      <w:r w:rsidR="005A03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A0398">
        <w:rPr>
          <w:rFonts w:ascii="Arial" w:hAnsi="Arial" w:cs="Arial"/>
        </w:rPr>
        <w:t>Il doit s’abstenir de poser tout acte susceptible d’être préjudiciable aux missions et aux activités de l’</w:t>
      </w:r>
      <w:r w:rsidR="005A0398" w:rsidRPr="00273227">
        <w:rPr>
          <w:rFonts w:ascii="Arial" w:hAnsi="Arial" w:cs="Arial"/>
          <w:b/>
        </w:rPr>
        <w:t>Employeur</w:t>
      </w:r>
      <w:r w:rsidR="005A0398">
        <w:rPr>
          <w:rFonts w:ascii="Arial" w:hAnsi="Arial" w:cs="Arial"/>
        </w:rPr>
        <w:t xml:space="preserve"> ou de lui faire concurrence.</w:t>
      </w:r>
    </w:p>
    <w:p w:rsidR="005A0398" w:rsidRDefault="005A0398" w:rsidP="005A0398">
      <w:pPr>
        <w:spacing w:after="0" w:line="276" w:lineRule="auto"/>
        <w:jc w:val="both"/>
        <w:rPr>
          <w:rFonts w:ascii="Arial" w:hAnsi="Arial" w:cs="Arial"/>
        </w:rPr>
      </w:pPr>
      <w:r w:rsidRPr="00193757">
        <w:rPr>
          <w:rFonts w:ascii="Arial" w:hAnsi="Arial" w:cs="Arial"/>
        </w:rPr>
        <w:t>L’</w:t>
      </w:r>
      <w:r w:rsidRPr="00193757">
        <w:rPr>
          <w:rFonts w:ascii="Arial" w:hAnsi="Arial" w:cs="Arial"/>
          <w:b/>
        </w:rPr>
        <w:t>Employé</w:t>
      </w:r>
      <w:r w:rsidRPr="00193757">
        <w:rPr>
          <w:rFonts w:ascii="Arial" w:hAnsi="Arial" w:cs="Arial"/>
        </w:rPr>
        <w:t xml:space="preserve"> s’engage à </w:t>
      </w:r>
      <w:r>
        <w:rPr>
          <w:rFonts w:ascii="Arial" w:hAnsi="Arial" w:cs="Arial"/>
        </w:rPr>
        <w:t>effectuer</w:t>
      </w:r>
      <w:r w:rsidR="000F49E9">
        <w:rPr>
          <w:rFonts w:ascii="Arial" w:hAnsi="Arial" w:cs="Arial"/>
        </w:rPr>
        <w:t xml:space="preserve"> avec fidélité et loyauté l</w:t>
      </w:r>
      <w:r w:rsidRPr="00193757">
        <w:rPr>
          <w:rFonts w:ascii="Arial" w:hAnsi="Arial" w:cs="Arial"/>
        </w:rPr>
        <w:t>es tâches qui lui sont confiées</w:t>
      </w:r>
      <w:r>
        <w:t xml:space="preserve">, </w:t>
      </w:r>
      <w:r>
        <w:rPr>
          <w:rFonts w:ascii="Arial" w:hAnsi="Arial" w:cs="Arial"/>
        </w:rPr>
        <w:t>dans les délais requis. Il doit</w:t>
      </w:r>
      <w:r w:rsidRPr="00193757">
        <w:rPr>
          <w:rFonts w:ascii="Arial" w:hAnsi="Arial" w:cs="Arial"/>
        </w:rPr>
        <w:t xml:space="preserve"> se rendre en tous lieux où l’</w:t>
      </w:r>
      <w:r w:rsidRPr="00193757">
        <w:rPr>
          <w:rFonts w:ascii="Arial" w:hAnsi="Arial" w:cs="Arial"/>
          <w:b/>
        </w:rPr>
        <w:t>Employeur</w:t>
      </w:r>
      <w:r w:rsidRPr="00193757">
        <w:rPr>
          <w:rFonts w:ascii="Arial" w:hAnsi="Arial" w:cs="Arial"/>
        </w:rPr>
        <w:t xml:space="preserve"> aura besoin de ses services. </w:t>
      </w:r>
      <w:r w:rsidR="000F49E9">
        <w:rPr>
          <w:rFonts w:ascii="Arial" w:hAnsi="Arial" w:cs="Arial"/>
        </w:rPr>
        <w:t>Il devra également se conformer à toutes autres obligations justifiées par l’objet du contrat.</w:t>
      </w:r>
    </w:p>
    <w:p w:rsidR="005A0398" w:rsidRDefault="005A0398" w:rsidP="005A0398">
      <w:pPr>
        <w:spacing w:after="0" w:line="276" w:lineRule="auto"/>
        <w:jc w:val="both"/>
        <w:rPr>
          <w:rFonts w:ascii="Arial" w:hAnsi="Arial" w:cs="Arial"/>
        </w:rPr>
      </w:pPr>
      <w:r w:rsidRPr="00193757">
        <w:rPr>
          <w:rFonts w:ascii="Arial" w:hAnsi="Arial" w:cs="Arial"/>
        </w:rPr>
        <w:t>Ce contrat est exécuté suivant les nécessités du service.</w:t>
      </w:r>
    </w:p>
    <w:p w:rsidR="00F4690C" w:rsidRDefault="00F4690C" w:rsidP="00634BC7">
      <w:pPr>
        <w:spacing w:after="0" w:line="276" w:lineRule="auto"/>
        <w:jc w:val="both"/>
        <w:rPr>
          <w:rFonts w:ascii="Arial" w:hAnsi="Arial" w:cs="Arial"/>
        </w:rPr>
      </w:pPr>
    </w:p>
    <w:p w:rsidR="00F4690C" w:rsidRPr="00F4690C" w:rsidRDefault="00F4690C" w:rsidP="00F4690C">
      <w:pPr>
        <w:pStyle w:val="Paragraphedeliste"/>
        <w:numPr>
          <w:ilvl w:val="0"/>
          <w:numId w:val="29"/>
        </w:num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9" w:name="_Toc44056677"/>
      <w:bookmarkStart w:id="10" w:name="_Toc53398239"/>
      <w:r w:rsidRPr="00F4690C">
        <w:rPr>
          <w:rFonts w:ascii="Arial" w:hAnsi="Arial" w:cs="Arial"/>
          <w:b/>
        </w:rPr>
        <w:t>Ob</w:t>
      </w:r>
      <w:r w:rsidR="00430D28">
        <w:rPr>
          <w:rFonts w:ascii="Arial" w:hAnsi="Arial" w:cs="Arial"/>
          <w:b/>
        </w:rPr>
        <w:t>ligations de l’E</w:t>
      </w:r>
      <w:r w:rsidRPr="00F4690C">
        <w:rPr>
          <w:rFonts w:ascii="Arial" w:hAnsi="Arial" w:cs="Arial"/>
          <w:b/>
        </w:rPr>
        <w:t>mployeur</w:t>
      </w:r>
      <w:bookmarkEnd w:id="9"/>
      <w:bookmarkEnd w:id="10"/>
    </w:p>
    <w:p w:rsidR="00F4690C" w:rsidRDefault="00F4690C" w:rsidP="00F4690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05785D">
        <w:rPr>
          <w:rFonts w:ascii="Arial" w:hAnsi="Arial" w:cs="Arial"/>
          <w:b/>
        </w:rPr>
        <w:t>Employeur</w:t>
      </w:r>
      <w:r>
        <w:rPr>
          <w:rFonts w:ascii="Arial" w:hAnsi="Arial" w:cs="Arial"/>
        </w:rPr>
        <w:t xml:space="preserve"> s’engage à mettre à la disposition de l’</w:t>
      </w:r>
      <w:r w:rsidRPr="00632333">
        <w:rPr>
          <w:rFonts w:ascii="Arial" w:hAnsi="Arial" w:cs="Arial"/>
          <w:b/>
        </w:rPr>
        <w:t>Employé</w:t>
      </w:r>
      <w:r>
        <w:rPr>
          <w:rFonts w:ascii="Arial" w:hAnsi="Arial" w:cs="Arial"/>
        </w:rPr>
        <w:t xml:space="preserve"> les moyens nécessaires à l’accomplissement de ses missions.</w:t>
      </w:r>
    </w:p>
    <w:p w:rsidR="00F4690C" w:rsidRDefault="00F4690C" w:rsidP="00F4690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7212FC">
        <w:rPr>
          <w:rFonts w:ascii="Arial" w:hAnsi="Arial" w:cs="Arial"/>
        </w:rPr>
        <w:t>s’engage</w:t>
      </w:r>
      <w:r>
        <w:rPr>
          <w:rFonts w:ascii="Arial" w:hAnsi="Arial" w:cs="Arial"/>
        </w:rPr>
        <w:t xml:space="preserve"> également à payer </w:t>
      </w:r>
      <w:r w:rsidRPr="007212FC">
        <w:rPr>
          <w:rFonts w:ascii="Arial" w:hAnsi="Arial" w:cs="Arial"/>
        </w:rPr>
        <w:t>en contrepartie des prestations effectivement réalisées</w:t>
      </w:r>
      <w:r>
        <w:rPr>
          <w:rFonts w:ascii="Arial" w:hAnsi="Arial" w:cs="Arial"/>
        </w:rPr>
        <w:t xml:space="preserve">, le salaire ainsi que les avantages </w:t>
      </w:r>
      <w:r w:rsidRPr="007212FC">
        <w:rPr>
          <w:rFonts w:ascii="Arial" w:hAnsi="Arial" w:cs="Arial"/>
        </w:rPr>
        <w:t>convenus.</w:t>
      </w:r>
    </w:p>
    <w:p w:rsidR="006131DE" w:rsidRDefault="006131DE" w:rsidP="00B35E51">
      <w:pPr>
        <w:spacing w:after="0" w:line="276" w:lineRule="auto"/>
        <w:jc w:val="both"/>
        <w:rPr>
          <w:rFonts w:ascii="Arial" w:hAnsi="Arial" w:cs="Arial"/>
        </w:rPr>
      </w:pPr>
    </w:p>
    <w:p w:rsidR="006131DE" w:rsidRPr="006131DE" w:rsidRDefault="00BC506C" w:rsidP="006131DE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1" w:name="_Toc53398240"/>
      <w:r>
        <w:rPr>
          <w:rFonts w:ascii="Arial" w:hAnsi="Arial" w:cs="Arial"/>
          <w:b/>
        </w:rPr>
        <w:t>ARTICLE 6</w:t>
      </w:r>
      <w:r w:rsidR="006131DE">
        <w:rPr>
          <w:rFonts w:ascii="Arial" w:hAnsi="Arial" w:cs="Arial"/>
          <w:b/>
        </w:rPr>
        <w:t xml:space="preserve"> : </w:t>
      </w:r>
      <w:r w:rsidR="00F4690C">
        <w:rPr>
          <w:rFonts w:ascii="Arial" w:hAnsi="Arial" w:cs="Arial"/>
          <w:b/>
        </w:rPr>
        <w:t>IMPUTATION BUDGETAIRE ET</w:t>
      </w:r>
      <w:r w:rsidR="006131DE" w:rsidRPr="006131DE">
        <w:rPr>
          <w:rFonts w:ascii="Arial" w:hAnsi="Arial" w:cs="Arial"/>
          <w:b/>
        </w:rPr>
        <w:t xml:space="preserve"> REMUNERATION</w:t>
      </w:r>
      <w:bookmarkEnd w:id="11"/>
    </w:p>
    <w:p w:rsidR="006131DE" w:rsidRDefault="006131DE" w:rsidP="006131DE">
      <w:pPr>
        <w:spacing w:after="0" w:line="276" w:lineRule="auto"/>
        <w:jc w:val="both"/>
        <w:rPr>
          <w:rFonts w:ascii="Arial" w:hAnsi="Arial" w:cs="Arial"/>
        </w:rPr>
      </w:pPr>
      <w:r w:rsidRPr="00170539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rémunération de l’</w:t>
      </w:r>
      <w:r w:rsidRPr="00170539">
        <w:rPr>
          <w:rFonts w:ascii="Arial" w:hAnsi="Arial" w:cs="Arial"/>
          <w:b/>
        </w:rPr>
        <w:t>Employé</w:t>
      </w:r>
      <w:r>
        <w:rPr>
          <w:rFonts w:ascii="Arial" w:hAnsi="Arial" w:cs="Arial"/>
        </w:rPr>
        <w:t xml:space="preserve"> est imputée</w:t>
      </w:r>
      <w:r w:rsidRPr="00170539">
        <w:rPr>
          <w:rFonts w:ascii="Arial" w:hAnsi="Arial" w:cs="Arial"/>
        </w:rPr>
        <w:t xml:space="preserve"> au budget</w:t>
      </w:r>
      <w:r w:rsidR="007D4601">
        <w:rPr>
          <w:rFonts w:ascii="Arial" w:hAnsi="Arial" w:cs="Arial"/>
        </w:rPr>
        <w:t xml:space="preserve"> de l’É</w:t>
      </w:r>
      <w:r>
        <w:rPr>
          <w:rFonts w:ascii="Arial" w:hAnsi="Arial" w:cs="Arial"/>
        </w:rPr>
        <w:t xml:space="preserve">tat de l’année 202… </w:t>
      </w:r>
      <w:r w:rsidRPr="00170539">
        <w:rPr>
          <w:rFonts w:ascii="Arial" w:hAnsi="Arial" w:cs="Arial"/>
        </w:rPr>
        <w:t>sur la dest</w:t>
      </w:r>
      <w:r>
        <w:rPr>
          <w:rFonts w:ascii="Arial" w:hAnsi="Arial" w:cs="Arial"/>
        </w:rPr>
        <w:t xml:space="preserve">ination </w:t>
      </w:r>
      <w:proofErr w:type="gramStart"/>
      <w:r>
        <w:rPr>
          <w:rFonts w:ascii="Arial" w:hAnsi="Arial" w:cs="Arial"/>
        </w:rPr>
        <w:t>……. ;</w:t>
      </w:r>
      <w:proofErr w:type="gramEnd"/>
      <w:r w:rsidR="007D4601">
        <w:rPr>
          <w:rFonts w:ascii="Arial" w:hAnsi="Arial" w:cs="Arial"/>
        </w:rPr>
        <w:t xml:space="preserve"> ligne </w:t>
      </w:r>
      <w:r w:rsidR="007D4601" w:rsidRPr="00644B73">
        <w:rPr>
          <w:rFonts w:ascii="Arial" w:hAnsi="Arial" w:cs="Arial"/>
          <w:b/>
          <w:highlight w:val="yellow"/>
        </w:rPr>
        <w:t>6621</w:t>
      </w:r>
      <w:r w:rsidR="007D4601">
        <w:rPr>
          <w:rFonts w:ascii="Arial" w:hAnsi="Arial" w:cs="Arial"/>
        </w:rPr>
        <w:t xml:space="preserve"> dénommée </w:t>
      </w:r>
      <w:r w:rsidR="007D4601" w:rsidRPr="00644B73">
        <w:rPr>
          <w:rFonts w:ascii="Arial" w:hAnsi="Arial" w:cs="Arial"/>
          <w:b/>
          <w:highlight w:val="yellow"/>
        </w:rPr>
        <w:t>« Rémunération du personnel sous contrat des décisionnaires »</w:t>
      </w:r>
      <w:r w:rsidR="007D4601">
        <w:rPr>
          <w:rFonts w:ascii="Arial" w:hAnsi="Arial" w:cs="Arial"/>
        </w:rPr>
        <w:t>.</w:t>
      </w:r>
    </w:p>
    <w:p w:rsidR="006131DE" w:rsidRPr="00D20B3E" w:rsidRDefault="006131DE" w:rsidP="006131DE">
      <w:pPr>
        <w:spacing w:after="0" w:line="276" w:lineRule="auto"/>
        <w:jc w:val="both"/>
        <w:rPr>
          <w:rFonts w:ascii="Arial" w:hAnsi="Arial" w:cs="Arial"/>
        </w:rPr>
      </w:pPr>
      <w:r w:rsidRPr="00A93EC9">
        <w:rPr>
          <w:rFonts w:ascii="Arial" w:hAnsi="Arial" w:cs="Arial"/>
        </w:rPr>
        <w:t>En contrepartie de l’accomplissement de ses fonctions</w:t>
      </w:r>
      <w:r>
        <w:rPr>
          <w:rFonts w:ascii="Arial" w:hAnsi="Arial" w:cs="Arial"/>
        </w:rPr>
        <w:t>, l’</w:t>
      </w:r>
      <w:r w:rsidRPr="00A93EC9">
        <w:rPr>
          <w:rFonts w:ascii="Arial" w:hAnsi="Arial" w:cs="Arial"/>
          <w:b/>
        </w:rPr>
        <w:t>Employé</w:t>
      </w:r>
      <w:r>
        <w:rPr>
          <w:rFonts w:ascii="Arial" w:hAnsi="Arial" w:cs="Arial"/>
        </w:rPr>
        <w:t xml:space="preserve"> </w:t>
      </w:r>
      <w:r w:rsidRPr="00A93EC9">
        <w:rPr>
          <w:rFonts w:ascii="Arial" w:hAnsi="Arial" w:cs="Arial"/>
        </w:rPr>
        <w:t xml:space="preserve">percevra un salaire de base </w:t>
      </w:r>
      <w:r w:rsidR="00D20B3E">
        <w:rPr>
          <w:rFonts w:ascii="Arial" w:hAnsi="Arial" w:cs="Arial"/>
        </w:rPr>
        <w:t>(</w:t>
      </w:r>
      <w:r w:rsidRPr="00D20B3E">
        <w:rPr>
          <w:rFonts w:ascii="Arial" w:hAnsi="Arial" w:cs="Arial"/>
        </w:rPr>
        <w:t>journalier / hebdomadaire / mensuel</w:t>
      </w:r>
      <w:r w:rsidR="00D20B3E">
        <w:rPr>
          <w:rFonts w:ascii="Arial" w:hAnsi="Arial" w:cs="Arial"/>
        </w:rPr>
        <w:t>)</w:t>
      </w:r>
      <w:r w:rsidRPr="00D20B3E">
        <w:rPr>
          <w:rFonts w:ascii="Arial" w:hAnsi="Arial" w:cs="Arial"/>
        </w:rPr>
        <w:t xml:space="preserve"> d</w:t>
      </w:r>
      <w:r w:rsidR="00D20B3E">
        <w:rPr>
          <w:rFonts w:ascii="Arial" w:hAnsi="Arial" w:cs="Arial"/>
        </w:rPr>
        <w:t xml:space="preserve">e   ...............francs </w:t>
      </w:r>
      <w:proofErr w:type="spellStart"/>
      <w:r w:rsidR="00D20B3E" w:rsidRPr="00D20B3E">
        <w:rPr>
          <w:rFonts w:ascii="Arial" w:hAnsi="Arial" w:cs="Arial"/>
        </w:rPr>
        <w:t>cfa</w:t>
      </w:r>
      <w:proofErr w:type="spellEnd"/>
      <w:r w:rsidR="00D20B3E">
        <w:rPr>
          <w:rFonts w:ascii="Arial" w:hAnsi="Arial" w:cs="Arial"/>
        </w:rPr>
        <w:t xml:space="preserve"> TTC</w:t>
      </w:r>
      <w:r w:rsidRPr="00D20B3E">
        <w:rPr>
          <w:rFonts w:ascii="Arial" w:hAnsi="Arial" w:cs="Arial"/>
        </w:rPr>
        <w:t>.</w:t>
      </w:r>
    </w:p>
    <w:p w:rsidR="00D20B3E" w:rsidRPr="00506D8C" w:rsidRDefault="00D20B3E" w:rsidP="00D20B3E">
      <w:pPr>
        <w:spacing w:after="0" w:line="276" w:lineRule="auto"/>
        <w:jc w:val="both"/>
        <w:rPr>
          <w:rFonts w:ascii="Arial" w:hAnsi="Arial" w:cs="Arial"/>
        </w:rPr>
      </w:pPr>
      <w:r w:rsidRPr="00506D8C">
        <w:rPr>
          <w:rFonts w:ascii="Arial" w:hAnsi="Arial" w:cs="Arial"/>
        </w:rPr>
        <w:t>Le salarié sera déclaré à la Caisse Nationale de Prévoyance Sociale et bénéficiera du régime de protection sociale.</w:t>
      </w:r>
    </w:p>
    <w:p w:rsidR="00D83745" w:rsidRPr="00193757" w:rsidRDefault="00D83745" w:rsidP="00B35E51">
      <w:pPr>
        <w:spacing w:after="0" w:line="276" w:lineRule="auto"/>
        <w:jc w:val="both"/>
        <w:rPr>
          <w:rFonts w:ascii="Arial" w:hAnsi="Arial" w:cs="Arial"/>
        </w:rPr>
      </w:pPr>
    </w:p>
    <w:p w:rsidR="00193757" w:rsidRPr="00193757" w:rsidRDefault="00B35E51" w:rsidP="00B35E51">
      <w:pPr>
        <w:pStyle w:val="Titre1"/>
        <w:spacing w:before="0" w:line="276" w:lineRule="auto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2" w:name="_Toc53398241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ARTICLE </w:t>
      </w:r>
      <w:r w:rsidR="00BC506C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 : </w:t>
      </w:r>
      <w:r w:rsidR="009D3480" w:rsidRPr="00193757">
        <w:rPr>
          <w:rFonts w:ascii="Arial" w:hAnsi="Arial" w:cs="Arial"/>
          <w:b/>
          <w:color w:val="000000" w:themeColor="text1"/>
          <w:sz w:val="22"/>
          <w:szCs w:val="22"/>
        </w:rPr>
        <w:t>EVALUATION DE PERFORMANCE</w:t>
      </w:r>
      <w:bookmarkEnd w:id="12"/>
    </w:p>
    <w:p w:rsidR="00D20B3E" w:rsidRPr="00193757" w:rsidRDefault="00D20B3E" w:rsidP="00D20B3E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93757">
        <w:rPr>
          <w:rFonts w:ascii="Arial" w:hAnsi="Arial" w:cs="Arial"/>
          <w:color w:val="000000" w:themeColor="text1"/>
        </w:rPr>
        <w:t>L’</w:t>
      </w:r>
      <w:r w:rsidRPr="00193757">
        <w:rPr>
          <w:rFonts w:ascii="Arial" w:hAnsi="Arial" w:cs="Arial"/>
          <w:b/>
          <w:color w:val="000000" w:themeColor="text1"/>
        </w:rPr>
        <w:t>Employé</w:t>
      </w:r>
      <w:r w:rsidRPr="00193757">
        <w:rPr>
          <w:rFonts w:ascii="Arial" w:hAnsi="Arial" w:cs="Arial"/>
          <w:color w:val="000000" w:themeColor="text1"/>
        </w:rPr>
        <w:t xml:space="preserve"> s’engage à fournir les services conformément aux normes pr</w:t>
      </w:r>
      <w:r>
        <w:rPr>
          <w:rFonts w:ascii="Arial" w:hAnsi="Arial" w:cs="Arial"/>
          <w:color w:val="000000" w:themeColor="text1"/>
        </w:rPr>
        <w:t>ofessionnelles et déontologiques</w:t>
      </w:r>
      <w:r w:rsidRPr="00193757">
        <w:rPr>
          <w:rFonts w:ascii="Arial" w:hAnsi="Arial" w:cs="Arial"/>
          <w:color w:val="000000" w:themeColor="text1"/>
        </w:rPr>
        <w:t>. Il prend les mesures nécessaires pour corriger les points de l’exécution du présent contrat qui ne donneraient pas satisfaction à l’</w:t>
      </w:r>
      <w:r w:rsidRPr="00193757">
        <w:rPr>
          <w:rFonts w:ascii="Arial" w:hAnsi="Arial" w:cs="Arial"/>
          <w:b/>
          <w:color w:val="000000" w:themeColor="text1"/>
        </w:rPr>
        <w:t>Employeur</w:t>
      </w:r>
      <w:r w:rsidRPr="00193757">
        <w:rPr>
          <w:rFonts w:ascii="Arial" w:hAnsi="Arial" w:cs="Arial"/>
          <w:color w:val="000000" w:themeColor="text1"/>
        </w:rPr>
        <w:t>. Les performances de l’</w:t>
      </w:r>
      <w:r w:rsidRPr="00193757">
        <w:rPr>
          <w:rFonts w:ascii="Arial" w:hAnsi="Arial" w:cs="Arial"/>
          <w:b/>
          <w:color w:val="000000" w:themeColor="text1"/>
        </w:rPr>
        <w:t>Employé</w:t>
      </w:r>
      <w:r w:rsidRPr="00193757">
        <w:rPr>
          <w:rFonts w:ascii="Arial" w:hAnsi="Arial" w:cs="Arial"/>
          <w:color w:val="000000" w:themeColor="text1"/>
        </w:rPr>
        <w:t xml:space="preserve"> feront l’objet d’évaluation </w:t>
      </w:r>
      <w:r>
        <w:rPr>
          <w:rFonts w:ascii="Arial" w:hAnsi="Arial" w:cs="Arial"/>
          <w:color w:val="000000" w:themeColor="text1"/>
        </w:rPr>
        <w:t>périodique</w:t>
      </w:r>
      <w:r>
        <w:rPr>
          <w:rFonts w:ascii="Arial" w:hAnsi="Arial" w:cs="Arial"/>
          <w:color w:val="FF0000"/>
        </w:rPr>
        <w:t xml:space="preserve"> </w:t>
      </w:r>
      <w:r w:rsidRPr="00193757">
        <w:rPr>
          <w:rFonts w:ascii="Arial" w:hAnsi="Arial" w:cs="Arial"/>
          <w:color w:val="000000" w:themeColor="text1"/>
        </w:rPr>
        <w:t>selon les mécanismes et les critères d’évaluation de performances défini</w:t>
      </w:r>
      <w:r>
        <w:rPr>
          <w:rFonts w:ascii="Arial" w:hAnsi="Arial" w:cs="Arial"/>
          <w:color w:val="000000" w:themeColor="text1"/>
        </w:rPr>
        <w:t>es par l’</w:t>
      </w:r>
      <w:r w:rsidRPr="005956D9">
        <w:rPr>
          <w:rFonts w:ascii="Arial" w:hAnsi="Arial" w:cs="Arial"/>
          <w:b/>
          <w:color w:val="000000" w:themeColor="text1"/>
        </w:rPr>
        <w:t>Employeur</w:t>
      </w:r>
      <w:r w:rsidRPr="00193757">
        <w:rPr>
          <w:rFonts w:ascii="Arial" w:hAnsi="Arial" w:cs="Arial"/>
          <w:color w:val="000000" w:themeColor="text1"/>
        </w:rPr>
        <w:t>.</w:t>
      </w:r>
    </w:p>
    <w:p w:rsidR="00D20B3E" w:rsidRPr="0003116C" w:rsidRDefault="00D20B3E" w:rsidP="00D20B3E">
      <w:pPr>
        <w:spacing w:after="0" w:line="276" w:lineRule="auto"/>
        <w:jc w:val="both"/>
        <w:rPr>
          <w:rFonts w:ascii="Arial" w:hAnsi="Arial" w:cs="Arial"/>
        </w:rPr>
      </w:pPr>
      <w:r w:rsidRPr="0003116C">
        <w:rPr>
          <w:rFonts w:ascii="Arial" w:hAnsi="Arial" w:cs="Arial"/>
        </w:rPr>
        <w:t>Cette évaluation a pour but d’identifier :</w:t>
      </w:r>
    </w:p>
    <w:p w:rsidR="00D20B3E" w:rsidRPr="0003116C" w:rsidRDefault="00D20B3E" w:rsidP="00D20B3E">
      <w:pPr>
        <w:pStyle w:val="Paragraphedeliste"/>
        <w:numPr>
          <w:ilvl w:val="0"/>
          <w:numId w:val="27"/>
        </w:numPr>
        <w:spacing w:after="0" w:line="276" w:lineRule="auto"/>
        <w:ind w:left="709" w:hanging="349"/>
        <w:jc w:val="both"/>
        <w:rPr>
          <w:rFonts w:ascii="Arial" w:hAnsi="Arial" w:cs="Arial"/>
        </w:rPr>
      </w:pPr>
      <w:r w:rsidRPr="0003116C">
        <w:rPr>
          <w:rFonts w:ascii="Arial" w:hAnsi="Arial" w:cs="Arial"/>
        </w:rPr>
        <w:t>le niveau d’atteinte des objectifs et des résultats individuels annuels de l’</w:t>
      </w:r>
      <w:r w:rsidRPr="0003116C">
        <w:rPr>
          <w:rFonts w:ascii="Arial" w:hAnsi="Arial" w:cs="Arial"/>
          <w:b/>
        </w:rPr>
        <w:t>Employé</w:t>
      </w:r>
      <w:r w:rsidRPr="0003116C">
        <w:rPr>
          <w:rFonts w:ascii="Arial" w:hAnsi="Arial" w:cs="Arial"/>
        </w:rPr>
        <w:t> ;</w:t>
      </w:r>
    </w:p>
    <w:p w:rsidR="00D20B3E" w:rsidRPr="0003116C" w:rsidRDefault="00D20B3E" w:rsidP="00D20B3E">
      <w:pPr>
        <w:pStyle w:val="Paragraphedeliste"/>
        <w:numPr>
          <w:ilvl w:val="0"/>
          <w:numId w:val="27"/>
        </w:numPr>
        <w:spacing w:after="0" w:line="276" w:lineRule="auto"/>
        <w:ind w:left="709" w:hanging="349"/>
        <w:jc w:val="both"/>
        <w:rPr>
          <w:rFonts w:ascii="Arial" w:hAnsi="Arial" w:cs="Arial"/>
        </w:rPr>
      </w:pPr>
      <w:r w:rsidRPr="0003116C">
        <w:rPr>
          <w:rFonts w:ascii="Arial" w:hAnsi="Arial" w:cs="Arial"/>
        </w:rPr>
        <w:t>les points forts et les points faibles qui méritent une attention particulière ;</w:t>
      </w:r>
    </w:p>
    <w:p w:rsidR="00D20B3E" w:rsidRPr="0003116C" w:rsidRDefault="00D20B3E" w:rsidP="00D20B3E">
      <w:pPr>
        <w:pStyle w:val="Paragraphedeliste"/>
        <w:numPr>
          <w:ilvl w:val="0"/>
          <w:numId w:val="27"/>
        </w:numPr>
        <w:spacing w:after="0" w:line="276" w:lineRule="auto"/>
        <w:ind w:left="709" w:hanging="349"/>
        <w:jc w:val="both"/>
        <w:rPr>
          <w:rFonts w:ascii="Arial" w:hAnsi="Arial" w:cs="Arial"/>
        </w:rPr>
      </w:pPr>
      <w:r w:rsidRPr="0003116C">
        <w:rPr>
          <w:rFonts w:ascii="Arial" w:hAnsi="Arial" w:cs="Arial"/>
        </w:rPr>
        <w:t>les besoins de renforcement des capacités ;</w:t>
      </w:r>
    </w:p>
    <w:p w:rsidR="00D20B3E" w:rsidRPr="0003116C" w:rsidRDefault="00D20B3E" w:rsidP="00D20B3E">
      <w:pPr>
        <w:pStyle w:val="Paragraphedeliste"/>
        <w:numPr>
          <w:ilvl w:val="0"/>
          <w:numId w:val="27"/>
        </w:numPr>
        <w:spacing w:after="0" w:line="276" w:lineRule="auto"/>
        <w:ind w:left="709" w:hanging="349"/>
        <w:jc w:val="both"/>
        <w:rPr>
          <w:rFonts w:ascii="Arial" w:hAnsi="Arial" w:cs="Arial"/>
        </w:rPr>
      </w:pPr>
      <w:r w:rsidRPr="0003116C">
        <w:rPr>
          <w:rFonts w:ascii="Arial" w:hAnsi="Arial" w:cs="Arial"/>
        </w:rPr>
        <w:t>l’éventualité de la rupture d</w:t>
      </w:r>
      <w:r w:rsidR="0003116C" w:rsidRPr="0003116C">
        <w:rPr>
          <w:rFonts w:ascii="Arial" w:hAnsi="Arial" w:cs="Arial"/>
        </w:rPr>
        <w:t>u contrat.</w:t>
      </w:r>
    </w:p>
    <w:p w:rsidR="00634BC7" w:rsidRPr="00A846B7" w:rsidRDefault="00634BC7" w:rsidP="00634BC7">
      <w:pPr>
        <w:spacing w:after="0" w:line="276" w:lineRule="auto"/>
        <w:jc w:val="both"/>
        <w:rPr>
          <w:rFonts w:ascii="Arial" w:hAnsi="Arial" w:cs="Arial"/>
        </w:rPr>
      </w:pPr>
    </w:p>
    <w:p w:rsidR="00205B45" w:rsidRPr="00B35E51" w:rsidRDefault="00B35E51" w:rsidP="00B35E51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3" w:name="_Toc53398242"/>
      <w:r>
        <w:rPr>
          <w:rFonts w:ascii="Arial" w:hAnsi="Arial" w:cs="Arial"/>
          <w:b/>
        </w:rPr>
        <w:t xml:space="preserve">ARTICLE </w:t>
      </w:r>
      <w:r w:rsidR="00BC506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 : </w:t>
      </w:r>
      <w:r w:rsidR="00205B45" w:rsidRPr="00B35E51">
        <w:rPr>
          <w:rFonts w:ascii="Arial" w:hAnsi="Arial" w:cs="Arial"/>
          <w:b/>
        </w:rPr>
        <w:t>HORAIRE</w:t>
      </w:r>
      <w:r w:rsidR="00B423A6">
        <w:rPr>
          <w:rFonts w:ascii="Arial" w:hAnsi="Arial" w:cs="Arial"/>
          <w:b/>
        </w:rPr>
        <w:t>S</w:t>
      </w:r>
      <w:r w:rsidR="00205B45" w:rsidRPr="00B35E51">
        <w:rPr>
          <w:rFonts w:ascii="Arial" w:hAnsi="Arial" w:cs="Arial"/>
          <w:b/>
        </w:rPr>
        <w:t xml:space="preserve"> DE TRAVAIL</w:t>
      </w:r>
      <w:bookmarkEnd w:id="13"/>
    </w:p>
    <w:p w:rsidR="000208A8" w:rsidRDefault="00205B45" w:rsidP="00B35E51">
      <w:pPr>
        <w:spacing w:after="0" w:line="276" w:lineRule="auto"/>
        <w:jc w:val="both"/>
        <w:rPr>
          <w:rFonts w:ascii="Arial" w:hAnsi="Arial" w:cs="Arial"/>
        </w:rPr>
      </w:pPr>
      <w:r w:rsidRPr="00205B45">
        <w:rPr>
          <w:rFonts w:ascii="Arial" w:hAnsi="Arial" w:cs="Arial"/>
        </w:rPr>
        <w:t xml:space="preserve">Les heures de présences </w:t>
      </w:r>
      <w:r>
        <w:rPr>
          <w:rFonts w:ascii="Arial" w:hAnsi="Arial" w:cs="Arial"/>
        </w:rPr>
        <w:t>obligatoires de l’</w:t>
      </w:r>
      <w:r w:rsidRPr="00205B45">
        <w:rPr>
          <w:rFonts w:ascii="Arial" w:hAnsi="Arial" w:cs="Arial"/>
          <w:b/>
        </w:rPr>
        <w:t>Employé</w:t>
      </w:r>
      <w:r>
        <w:rPr>
          <w:rFonts w:ascii="Arial" w:hAnsi="Arial" w:cs="Arial"/>
        </w:rPr>
        <w:t xml:space="preserve"> </w:t>
      </w:r>
      <w:r w:rsidRPr="00205B45">
        <w:rPr>
          <w:rFonts w:ascii="Arial" w:hAnsi="Arial" w:cs="Arial"/>
        </w:rPr>
        <w:t>à son poste de travail sont définies conformément aux horaires de la Fonction Publique</w:t>
      </w:r>
      <w:r w:rsidR="00193757">
        <w:rPr>
          <w:rFonts w:ascii="Arial" w:hAnsi="Arial" w:cs="Arial"/>
        </w:rPr>
        <w:t>,</w:t>
      </w:r>
      <w:r w:rsidRPr="00205B45">
        <w:rPr>
          <w:rFonts w:ascii="Arial" w:hAnsi="Arial" w:cs="Arial"/>
        </w:rPr>
        <w:t xml:space="preserve"> </w:t>
      </w:r>
      <w:r w:rsidR="00453988">
        <w:rPr>
          <w:rFonts w:ascii="Arial" w:hAnsi="Arial" w:cs="Arial"/>
        </w:rPr>
        <w:t>du l</w:t>
      </w:r>
      <w:r w:rsidR="000208A8">
        <w:rPr>
          <w:rFonts w:ascii="Arial" w:hAnsi="Arial" w:cs="Arial"/>
        </w:rPr>
        <w:t>undi au vendredi :</w:t>
      </w:r>
    </w:p>
    <w:p w:rsidR="000208A8" w:rsidRDefault="00A93EC9" w:rsidP="00B35E5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Matin : </w:t>
      </w:r>
      <w:r>
        <w:rPr>
          <w:rFonts w:ascii="Arial" w:hAnsi="Arial" w:cs="Arial"/>
        </w:rPr>
        <w:tab/>
      </w:r>
      <w:r w:rsidR="005F4FCE">
        <w:rPr>
          <w:rFonts w:ascii="Arial" w:hAnsi="Arial" w:cs="Arial"/>
        </w:rPr>
        <w:t>0</w:t>
      </w:r>
      <w:r>
        <w:rPr>
          <w:rFonts w:ascii="Arial" w:hAnsi="Arial" w:cs="Arial"/>
        </w:rPr>
        <w:t>7 h</w:t>
      </w:r>
      <w:r w:rsidR="00205B45" w:rsidRPr="00205B45">
        <w:rPr>
          <w:rFonts w:ascii="Arial" w:hAnsi="Arial" w:cs="Arial"/>
        </w:rPr>
        <w:t xml:space="preserve"> 30</w:t>
      </w:r>
      <w:r>
        <w:rPr>
          <w:rFonts w:ascii="Arial" w:hAnsi="Arial" w:cs="Arial"/>
        </w:rPr>
        <w:t xml:space="preserve"> mn – 12 h</w:t>
      </w:r>
      <w:r w:rsidR="000208A8">
        <w:rPr>
          <w:rFonts w:ascii="Arial" w:hAnsi="Arial" w:cs="Arial"/>
        </w:rPr>
        <w:t xml:space="preserve"> 30 </w:t>
      </w:r>
      <w:r>
        <w:rPr>
          <w:rFonts w:ascii="Arial" w:hAnsi="Arial" w:cs="Arial"/>
        </w:rPr>
        <w:t>mn</w:t>
      </w:r>
    </w:p>
    <w:p w:rsidR="00205B45" w:rsidRDefault="00A93EC9" w:rsidP="00B35E5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Après-midi : </w:t>
      </w:r>
      <w:r>
        <w:rPr>
          <w:rFonts w:ascii="Arial" w:hAnsi="Arial" w:cs="Arial"/>
        </w:rPr>
        <w:tab/>
        <w:t>13 h</w:t>
      </w:r>
      <w:r w:rsidR="00205B45" w:rsidRPr="00205B45">
        <w:rPr>
          <w:rFonts w:ascii="Arial" w:hAnsi="Arial" w:cs="Arial"/>
        </w:rPr>
        <w:t xml:space="preserve"> 30</w:t>
      </w:r>
      <w:r>
        <w:rPr>
          <w:rFonts w:ascii="Arial" w:hAnsi="Arial" w:cs="Arial"/>
        </w:rPr>
        <w:t xml:space="preserve"> mn – 16</w:t>
      </w:r>
      <w:r w:rsidR="000208A8">
        <w:rPr>
          <w:rFonts w:ascii="Arial" w:hAnsi="Arial" w:cs="Arial"/>
        </w:rPr>
        <w:t xml:space="preserve"> h 30 m</w:t>
      </w:r>
      <w:r>
        <w:rPr>
          <w:rFonts w:ascii="Arial" w:hAnsi="Arial" w:cs="Arial"/>
        </w:rPr>
        <w:t>n</w:t>
      </w:r>
      <w:r w:rsidR="000208A8">
        <w:rPr>
          <w:rFonts w:ascii="Arial" w:hAnsi="Arial" w:cs="Arial"/>
        </w:rPr>
        <w:t>.</w:t>
      </w:r>
    </w:p>
    <w:p w:rsidR="00A93EC9" w:rsidRPr="00A93EC9" w:rsidRDefault="00A93EC9" w:rsidP="00B35E51">
      <w:pPr>
        <w:spacing w:after="0" w:line="276" w:lineRule="auto"/>
        <w:jc w:val="both"/>
        <w:rPr>
          <w:rFonts w:ascii="Arial" w:hAnsi="Arial" w:cs="Arial"/>
        </w:rPr>
      </w:pPr>
    </w:p>
    <w:p w:rsidR="0003116C" w:rsidRDefault="0003116C" w:rsidP="006131DE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</w:p>
    <w:p w:rsidR="005276A2" w:rsidRPr="006131DE" w:rsidRDefault="00BC506C" w:rsidP="006131DE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4" w:name="_Toc53398243"/>
      <w:r>
        <w:rPr>
          <w:rFonts w:ascii="Arial" w:hAnsi="Arial" w:cs="Arial"/>
          <w:b/>
        </w:rPr>
        <w:lastRenderedPageBreak/>
        <w:t>ARTICLE 9</w:t>
      </w:r>
      <w:r w:rsidR="006131DE">
        <w:rPr>
          <w:rFonts w:ascii="Arial" w:hAnsi="Arial" w:cs="Arial"/>
          <w:b/>
        </w:rPr>
        <w:t xml:space="preserve"> : </w:t>
      </w:r>
      <w:r w:rsidR="00F4690C">
        <w:rPr>
          <w:rFonts w:ascii="Arial" w:hAnsi="Arial" w:cs="Arial"/>
          <w:b/>
        </w:rPr>
        <w:t>DEVOIR DE RESERVE ET</w:t>
      </w:r>
      <w:r w:rsidR="000D41AC" w:rsidRPr="006131DE">
        <w:rPr>
          <w:rFonts w:ascii="Arial" w:hAnsi="Arial" w:cs="Arial"/>
          <w:b/>
        </w:rPr>
        <w:t xml:space="preserve"> CONFIDENTIALITE</w:t>
      </w:r>
      <w:bookmarkEnd w:id="14"/>
    </w:p>
    <w:p w:rsidR="00D83745" w:rsidRDefault="00D83745" w:rsidP="00D8374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0D41AC">
        <w:rPr>
          <w:rFonts w:ascii="Arial" w:hAnsi="Arial" w:cs="Arial"/>
          <w:b/>
        </w:rPr>
        <w:t>Employé</w:t>
      </w:r>
      <w:r>
        <w:rPr>
          <w:rFonts w:ascii="Arial" w:hAnsi="Arial" w:cs="Arial"/>
        </w:rPr>
        <w:t xml:space="preserve"> </w:t>
      </w:r>
      <w:r w:rsidRPr="000D41AC">
        <w:rPr>
          <w:rFonts w:ascii="Arial" w:hAnsi="Arial" w:cs="Arial"/>
        </w:rPr>
        <w:t>s'enga</w:t>
      </w:r>
      <w:r>
        <w:rPr>
          <w:rFonts w:ascii="Arial" w:hAnsi="Arial" w:cs="Arial"/>
        </w:rPr>
        <w:t>ge pendant la durée de l’exécution du présent contrat </w:t>
      </w:r>
      <w:r w:rsidR="00F4690C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:</w:t>
      </w:r>
    </w:p>
    <w:p w:rsidR="00D83745" w:rsidRDefault="00D83745" w:rsidP="00D83745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0D41AC">
        <w:rPr>
          <w:rFonts w:ascii="Arial" w:hAnsi="Arial" w:cs="Arial"/>
        </w:rPr>
        <w:t>consacrer à l’</w:t>
      </w:r>
      <w:r w:rsidRPr="000D41AC">
        <w:rPr>
          <w:rFonts w:ascii="Arial" w:hAnsi="Arial" w:cs="Arial"/>
          <w:b/>
        </w:rPr>
        <w:t>Employeur</w:t>
      </w:r>
      <w:r w:rsidRPr="000D4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l’exclusivité de ses services ;</w:t>
      </w:r>
    </w:p>
    <w:p w:rsidR="00D83745" w:rsidRDefault="00D83745" w:rsidP="00D83745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0D41AC">
        <w:rPr>
          <w:rFonts w:ascii="Arial" w:hAnsi="Arial" w:cs="Arial"/>
        </w:rPr>
        <w:t>porter toute son attention aux affaires de l’</w:t>
      </w:r>
      <w:r w:rsidRPr="000D41AC">
        <w:rPr>
          <w:rFonts w:ascii="Arial" w:hAnsi="Arial" w:cs="Arial"/>
          <w:b/>
        </w:rPr>
        <w:t>Employeur</w:t>
      </w:r>
      <w:r w:rsidRPr="000D41AC">
        <w:rPr>
          <w:rFonts w:ascii="Arial" w:hAnsi="Arial" w:cs="Arial"/>
        </w:rPr>
        <w:t xml:space="preserve"> et à utiliser toutes ses compétences et capacités à promouvoir les intérêts de l’</w:t>
      </w:r>
      <w:r w:rsidRPr="000D41AC">
        <w:rPr>
          <w:rFonts w:ascii="Arial" w:hAnsi="Arial" w:cs="Arial"/>
          <w:b/>
        </w:rPr>
        <w:t>Employeur</w:t>
      </w:r>
      <w:r>
        <w:rPr>
          <w:rFonts w:ascii="Arial" w:hAnsi="Arial" w:cs="Arial"/>
        </w:rPr>
        <w:t>.</w:t>
      </w:r>
    </w:p>
    <w:p w:rsidR="00D83745" w:rsidRPr="000D41AC" w:rsidRDefault="00D83745" w:rsidP="00D8374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0D41AC">
        <w:rPr>
          <w:rFonts w:ascii="Arial" w:hAnsi="Arial" w:cs="Arial"/>
          <w:b/>
        </w:rPr>
        <w:t>Employé</w:t>
      </w:r>
      <w:r>
        <w:rPr>
          <w:rFonts w:ascii="Arial" w:hAnsi="Arial" w:cs="Arial"/>
        </w:rPr>
        <w:t xml:space="preserve"> reconnaît être lié</w:t>
      </w:r>
      <w:r w:rsidRPr="000D41AC">
        <w:rPr>
          <w:rFonts w:ascii="Arial" w:hAnsi="Arial" w:cs="Arial"/>
        </w:rPr>
        <w:t xml:space="preserve"> par le secret professionnel le plus </w:t>
      </w:r>
      <w:r>
        <w:rPr>
          <w:rFonts w:ascii="Arial" w:hAnsi="Arial" w:cs="Arial"/>
        </w:rPr>
        <w:t>a</w:t>
      </w:r>
      <w:r w:rsidRPr="000D41AC">
        <w:rPr>
          <w:rFonts w:ascii="Arial" w:hAnsi="Arial" w:cs="Arial"/>
        </w:rPr>
        <w:t xml:space="preserve">bsolu concernant les </w:t>
      </w:r>
      <w:r>
        <w:rPr>
          <w:rFonts w:ascii="Arial" w:hAnsi="Arial" w:cs="Arial"/>
        </w:rPr>
        <w:t>i</w:t>
      </w:r>
      <w:r w:rsidRPr="000D41AC">
        <w:rPr>
          <w:rFonts w:ascii="Arial" w:hAnsi="Arial" w:cs="Arial"/>
        </w:rPr>
        <w:t xml:space="preserve">nformations </w:t>
      </w:r>
      <w:r>
        <w:rPr>
          <w:rFonts w:ascii="Arial" w:hAnsi="Arial" w:cs="Arial"/>
        </w:rPr>
        <w:t xml:space="preserve">confidentielles. </w:t>
      </w:r>
      <w:r w:rsidRPr="000D41AC">
        <w:rPr>
          <w:rFonts w:ascii="Arial" w:hAnsi="Arial" w:cs="Arial"/>
        </w:rPr>
        <w:t>Sauf indication contraire de l’</w:t>
      </w:r>
      <w:r w:rsidRPr="000D41AC">
        <w:rPr>
          <w:rFonts w:ascii="Arial" w:hAnsi="Arial" w:cs="Arial"/>
          <w:b/>
        </w:rPr>
        <w:t>Employeur</w:t>
      </w:r>
      <w:r>
        <w:rPr>
          <w:rFonts w:ascii="Arial" w:hAnsi="Arial" w:cs="Arial"/>
        </w:rPr>
        <w:t>, l’</w:t>
      </w:r>
      <w:r w:rsidRPr="000D41AC">
        <w:rPr>
          <w:rFonts w:ascii="Arial" w:hAnsi="Arial" w:cs="Arial"/>
          <w:b/>
        </w:rPr>
        <w:t>Employé</w:t>
      </w:r>
      <w:r>
        <w:rPr>
          <w:rFonts w:ascii="Arial" w:hAnsi="Arial" w:cs="Arial"/>
        </w:rPr>
        <w:t xml:space="preserve"> </w:t>
      </w:r>
      <w:r w:rsidRPr="000D41AC">
        <w:rPr>
          <w:rFonts w:ascii="Arial" w:hAnsi="Arial" w:cs="Arial"/>
        </w:rPr>
        <w:t>reconnaît   également que toute information concernant l’</w:t>
      </w:r>
      <w:r w:rsidRPr="00166D2A">
        <w:rPr>
          <w:rFonts w:ascii="Arial" w:hAnsi="Arial" w:cs="Arial"/>
          <w:b/>
        </w:rPr>
        <w:t>Employeur</w:t>
      </w:r>
      <w:r w:rsidRPr="000D41AC">
        <w:rPr>
          <w:rFonts w:ascii="Arial" w:hAnsi="Arial" w:cs="Arial"/>
        </w:rPr>
        <w:t xml:space="preserve"> qui n’est </w:t>
      </w:r>
      <w:r>
        <w:rPr>
          <w:rFonts w:ascii="Arial" w:hAnsi="Arial" w:cs="Arial"/>
        </w:rPr>
        <w:t>pas officiell</w:t>
      </w:r>
      <w:r w:rsidRPr="000D41AC">
        <w:rPr>
          <w:rFonts w:ascii="Arial" w:hAnsi="Arial" w:cs="Arial"/>
        </w:rPr>
        <w:t xml:space="preserve">ement à </w:t>
      </w:r>
      <w:r>
        <w:rPr>
          <w:rFonts w:ascii="Arial" w:hAnsi="Arial" w:cs="Arial"/>
        </w:rPr>
        <w:t>la d</w:t>
      </w:r>
      <w:r w:rsidRPr="000D41AC">
        <w:rPr>
          <w:rFonts w:ascii="Arial" w:hAnsi="Arial" w:cs="Arial"/>
        </w:rPr>
        <w:t>isposition du public devra être considérée comme étant confide</w:t>
      </w:r>
      <w:r>
        <w:rPr>
          <w:rFonts w:ascii="Arial" w:hAnsi="Arial" w:cs="Arial"/>
        </w:rPr>
        <w:t xml:space="preserve">ntielle. </w:t>
      </w:r>
      <w:r w:rsidRPr="000D41AC">
        <w:rPr>
          <w:rFonts w:ascii="Arial" w:hAnsi="Arial" w:cs="Arial"/>
        </w:rPr>
        <w:t>L’engagement de confidentialité est valable tant pendant la durée d’exécution du présent Contrat qu’après sa résiliation, et ce sans limitation de durée.</w:t>
      </w:r>
    </w:p>
    <w:p w:rsidR="00FC24F5" w:rsidRDefault="00D83745" w:rsidP="00D8374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L’inobservation des engagements</w:t>
      </w:r>
      <w:r w:rsidRPr="000D41AC">
        <w:rPr>
          <w:rFonts w:ascii="Arial" w:hAnsi="Arial" w:cs="Arial"/>
        </w:rPr>
        <w:t xml:space="preserve"> d’exclusivité et de</w:t>
      </w:r>
      <w:r>
        <w:rPr>
          <w:rFonts w:ascii="Arial" w:hAnsi="Arial" w:cs="Arial"/>
        </w:rPr>
        <w:t xml:space="preserve"> confidentialité par l’</w:t>
      </w:r>
      <w:r w:rsidRPr="00166D2A">
        <w:rPr>
          <w:rFonts w:ascii="Arial" w:hAnsi="Arial" w:cs="Arial"/>
          <w:b/>
        </w:rPr>
        <w:t>Employé</w:t>
      </w:r>
      <w:r>
        <w:rPr>
          <w:rFonts w:ascii="Arial" w:hAnsi="Arial" w:cs="Arial"/>
        </w:rPr>
        <w:t xml:space="preserve"> sera </w:t>
      </w:r>
      <w:r w:rsidRPr="000D41AC">
        <w:rPr>
          <w:rFonts w:ascii="Arial" w:hAnsi="Arial" w:cs="Arial"/>
        </w:rPr>
        <w:t>considérée comme un manquement à ses obligations contractuelles</w:t>
      </w:r>
      <w:r w:rsidR="00FC24F5">
        <w:rPr>
          <w:rFonts w:ascii="Arial" w:hAnsi="Arial" w:cs="Arial"/>
        </w:rPr>
        <w:t>.</w:t>
      </w:r>
    </w:p>
    <w:p w:rsidR="00A93EC9" w:rsidRDefault="00FC24F5" w:rsidP="00D8374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83745" w:rsidRPr="000D41AC">
        <w:rPr>
          <w:rFonts w:ascii="Arial" w:hAnsi="Arial" w:cs="Arial"/>
        </w:rPr>
        <w:t>’</w:t>
      </w:r>
      <w:r w:rsidR="00D83745" w:rsidRPr="00583C39">
        <w:rPr>
          <w:rFonts w:ascii="Arial" w:hAnsi="Arial" w:cs="Arial"/>
          <w:b/>
        </w:rPr>
        <w:t>Employeur</w:t>
      </w:r>
      <w:r>
        <w:rPr>
          <w:rFonts w:ascii="Arial" w:hAnsi="Arial" w:cs="Arial"/>
        </w:rPr>
        <w:t xml:space="preserve"> pourra</w:t>
      </w:r>
      <w:r w:rsidR="00D83745" w:rsidRPr="000D41AC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’</w:t>
      </w:r>
      <w:r w:rsidR="00D83745" w:rsidRPr="000D41AC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r w:rsidR="00D83745" w:rsidRPr="000D41AC">
        <w:rPr>
          <w:rFonts w:ascii="Arial" w:hAnsi="Arial" w:cs="Arial"/>
        </w:rPr>
        <w:t xml:space="preserve"> prévaloir pour mettre un terme à la relation c</w:t>
      </w:r>
      <w:r w:rsidR="00D83745">
        <w:rPr>
          <w:rFonts w:ascii="Arial" w:hAnsi="Arial" w:cs="Arial"/>
        </w:rPr>
        <w:t>ontractuelle qui les lie</w:t>
      </w:r>
      <w:r>
        <w:rPr>
          <w:rFonts w:ascii="Arial" w:hAnsi="Arial" w:cs="Arial"/>
        </w:rPr>
        <w:t>, sans préjudice de poursuite judiciaire.</w:t>
      </w:r>
    </w:p>
    <w:p w:rsidR="00583C39" w:rsidRPr="00583C39" w:rsidRDefault="00583C39" w:rsidP="00B35E51">
      <w:pPr>
        <w:spacing w:after="0" w:line="276" w:lineRule="auto"/>
        <w:jc w:val="both"/>
        <w:rPr>
          <w:rFonts w:ascii="Arial" w:hAnsi="Arial" w:cs="Arial"/>
        </w:rPr>
      </w:pPr>
    </w:p>
    <w:p w:rsidR="00C62FF5" w:rsidRPr="004D6447" w:rsidRDefault="00BC506C" w:rsidP="004D6447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5" w:name="_Toc53398244"/>
      <w:r>
        <w:rPr>
          <w:rFonts w:ascii="Arial" w:hAnsi="Arial" w:cs="Arial"/>
          <w:b/>
        </w:rPr>
        <w:t>ARTICLE 10</w:t>
      </w:r>
      <w:r w:rsidR="004D6447">
        <w:rPr>
          <w:rFonts w:ascii="Arial" w:hAnsi="Arial" w:cs="Arial"/>
          <w:b/>
        </w:rPr>
        <w:t xml:space="preserve"> : </w:t>
      </w:r>
      <w:r w:rsidR="00C62FF5" w:rsidRPr="004D6447">
        <w:rPr>
          <w:rFonts w:ascii="Arial" w:hAnsi="Arial" w:cs="Arial"/>
          <w:b/>
        </w:rPr>
        <w:t>DEPLACEMENTS</w:t>
      </w:r>
      <w:bookmarkEnd w:id="15"/>
    </w:p>
    <w:p w:rsidR="00D83745" w:rsidRPr="00C62FF5" w:rsidRDefault="00D83745" w:rsidP="00D83745">
      <w:pPr>
        <w:spacing w:after="0" w:line="276" w:lineRule="auto"/>
        <w:jc w:val="both"/>
        <w:rPr>
          <w:rFonts w:ascii="Arial" w:hAnsi="Arial" w:cs="Arial"/>
        </w:rPr>
      </w:pPr>
      <w:r w:rsidRPr="00C62FF5">
        <w:rPr>
          <w:rFonts w:ascii="Arial" w:hAnsi="Arial" w:cs="Arial"/>
        </w:rPr>
        <w:t>Pour les besoins du service, l’</w:t>
      </w:r>
      <w:r w:rsidRPr="00C62FF5">
        <w:rPr>
          <w:rFonts w:ascii="Arial" w:hAnsi="Arial" w:cs="Arial"/>
          <w:b/>
        </w:rPr>
        <w:t>Employé</w:t>
      </w:r>
      <w:r w:rsidRPr="00C62F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sera</w:t>
      </w:r>
      <w:r w:rsidRPr="00C62FF5">
        <w:rPr>
          <w:rFonts w:ascii="Arial" w:hAnsi="Arial" w:cs="Arial"/>
        </w:rPr>
        <w:t xml:space="preserve"> amené à se déplacer en dehors de son lieu habituel de travail.</w:t>
      </w:r>
    </w:p>
    <w:p w:rsidR="00D83745" w:rsidRDefault="00D83745" w:rsidP="00D83745">
      <w:pPr>
        <w:spacing w:after="0" w:line="276" w:lineRule="auto"/>
        <w:jc w:val="both"/>
        <w:rPr>
          <w:rFonts w:ascii="Arial" w:hAnsi="Arial" w:cs="Arial"/>
        </w:rPr>
      </w:pPr>
      <w:r w:rsidRPr="00C62FF5">
        <w:rPr>
          <w:rFonts w:ascii="Arial" w:hAnsi="Arial" w:cs="Arial"/>
        </w:rPr>
        <w:t>Pour chacun des déplacements en dehors du lieu habituel de travail, un ordre de mission sera établi</w:t>
      </w:r>
      <w:r w:rsidR="00453988">
        <w:rPr>
          <w:rFonts w:ascii="Arial" w:hAnsi="Arial" w:cs="Arial"/>
        </w:rPr>
        <w:t> ;</w:t>
      </w:r>
      <w:r w:rsidRPr="00C62FF5">
        <w:rPr>
          <w:rFonts w:ascii="Arial" w:hAnsi="Arial" w:cs="Arial"/>
        </w:rPr>
        <w:t xml:space="preserve"> les frais de déplacement, d’hébergement et de restauration de l’</w:t>
      </w:r>
      <w:r w:rsidRPr="00C62FF5">
        <w:rPr>
          <w:rFonts w:ascii="Arial" w:hAnsi="Arial" w:cs="Arial"/>
          <w:b/>
        </w:rPr>
        <w:t xml:space="preserve">Employé </w:t>
      </w:r>
      <w:r w:rsidRPr="00C62FF5">
        <w:rPr>
          <w:rFonts w:ascii="Arial" w:hAnsi="Arial" w:cs="Arial"/>
        </w:rPr>
        <w:t>seront pris en charge par l’</w:t>
      </w:r>
      <w:r w:rsidRPr="00C62FF5">
        <w:rPr>
          <w:rFonts w:ascii="Arial" w:hAnsi="Arial" w:cs="Arial"/>
          <w:b/>
        </w:rPr>
        <w:t>Employeur</w:t>
      </w:r>
      <w:r w:rsidRPr="00C62FF5">
        <w:rPr>
          <w:rFonts w:ascii="Arial" w:hAnsi="Arial" w:cs="Arial"/>
        </w:rPr>
        <w:t xml:space="preserve"> selon les modalités et aux montants </w:t>
      </w:r>
      <w:r>
        <w:rPr>
          <w:rFonts w:ascii="Arial" w:hAnsi="Arial" w:cs="Arial"/>
        </w:rPr>
        <w:t xml:space="preserve">définis par les lois </w:t>
      </w:r>
      <w:r w:rsidR="00AF4965">
        <w:rPr>
          <w:rFonts w:ascii="Arial" w:hAnsi="Arial" w:cs="Arial"/>
        </w:rPr>
        <w:t xml:space="preserve">et règlements </w:t>
      </w:r>
      <w:r>
        <w:rPr>
          <w:rFonts w:ascii="Arial" w:hAnsi="Arial" w:cs="Arial"/>
        </w:rPr>
        <w:t>en vigueur</w:t>
      </w:r>
      <w:r w:rsidRPr="00C62FF5">
        <w:rPr>
          <w:rFonts w:ascii="Arial" w:hAnsi="Arial" w:cs="Arial"/>
        </w:rPr>
        <w:t>.</w:t>
      </w:r>
    </w:p>
    <w:p w:rsidR="00C62FF5" w:rsidRPr="00C62FF5" w:rsidRDefault="00C62FF5" w:rsidP="00B35E51">
      <w:pPr>
        <w:spacing w:after="0" w:line="276" w:lineRule="auto"/>
        <w:jc w:val="both"/>
        <w:rPr>
          <w:rFonts w:ascii="Arial" w:hAnsi="Arial" w:cs="Arial"/>
        </w:rPr>
      </w:pPr>
    </w:p>
    <w:p w:rsidR="005276A2" w:rsidRPr="004D6447" w:rsidRDefault="004D6447" w:rsidP="004D6447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6" w:name="_Toc53398245"/>
      <w:r>
        <w:rPr>
          <w:rFonts w:ascii="Arial" w:hAnsi="Arial" w:cs="Arial"/>
          <w:b/>
        </w:rPr>
        <w:t>ARTICLE 1</w:t>
      </w:r>
      <w:r w:rsidR="00BC506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 : </w:t>
      </w:r>
      <w:r w:rsidR="00583C39" w:rsidRPr="004D6447">
        <w:rPr>
          <w:rFonts w:ascii="Arial" w:hAnsi="Arial" w:cs="Arial"/>
          <w:b/>
        </w:rPr>
        <w:t>ABSENCE</w:t>
      </w:r>
      <w:bookmarkEnd w:id="16"/>
    </w:p>
    <w:p w:rsidR="006034B3" w:rsidRDefault="006034B3" w:rsidP="006034B3">
      <w:pPr>
        <w:spacing w:after="0" w:line="276" w:lineRule="auto"/>
        <w:jc w:val="both"/>
        <w:rPr>
          <w:rFonts w:ascii="Arial" w:hAnsi="Arial" w:cs="Arial"/>
        </w:rPr>
      </w:pPr>
      <w:r w:rsidRPr="00583C39">
        <w:rPr>
          <w:rFonts w:ascii="Arial" w:hAnsi="Arial" w:cs="Arial"/>
        </w:rPr>
        <w:t xml:space="preserve">En cas d’absence prévisible, </w:t>
      </w:r>
      <w:r>
        <w:rPr>
          <w:rFonts w:ascii="Arial" w:hAnsi="Arial" w:cs="Arial"/>
        </w:rPr>
        <w:t>l’</w:t>
      </w:r>
      <w:r w:rsidRPr="00166D2A">
        <w:rPr>
          <w:rFonts w:ascii="Arial" w:hAnsi="Arial" w:cs="Arial"/>
          <w:b/>
        </w:rPr>
        <w:t>Employé</w:t>
      </w:r>
      <w:r w:rsidRPr="000D41AC">
        <w:rPr>
          <w:rFonts w:ascii="Arial" w:hAnsi="Arial" w:cs="Arial"/>
        </w:rPr>
        <w:t xml:space="preserve"> </w:t>
      </w:r>
      <w:r w:rsidRPr="00583C39">
        <w:rPr>
          <w:rFonts w:ascii="Arial" w:hAnsi="Arial" w:cs="Arial"/>
        </w:rPr>
        <w:t>sollicitera l’autorisation auprès de l</w:t>
      </w:r>
      <w:r w:rsidR="00AF4965">
        <w:rPr>
          <w:rFonts w:ascii="Arial" w:hAnsi="Arial" w:cs="Arial"/>
        </w:rPr>
        <w:t>’</w:t>
      </w:r>
      <w:r w:rsidR="00AF4965" w:rsidRPr="00AF4965">
        <w:rPr>
          <w:rFonts w:ascii="Arial" w:hAnsi="Arial" w:cs="Arial"/>
          <w:b/>
        </w:rPr>
        <w:t>Employeur</w:t>
      </w:r>
      <w:r>
        <w:rPr>
          <w:rFonts w:ascii="Arial" w:hAnsi="Arial" w:cs="Arial"/>
        </w:rPr>
        <w:t>.</w:t>
      </w:r>
    </w:p>
    <w:p w:rsidR="006034B3" w:rsidRPr="00583C39" w:rsidRDefault="006034B3" w:rsidP="006034B3">
      <w:pPr>
        <w:spacing w:after="0" w:line="276" w:lineRule="auto"/>
        <w:jc w:val="both"/>
        <w:rPr>
          <w:rFonts w:ascii="Arial" w:hAnsi="Arial" w:cs="Arial"/>
        </w:rPr>
      </w:pPr>
      <w:r w:rsidRPr="00583C39">
        <w:rPr>
          <w:rFonts w:ascii="Arial" w:hAnsi="Arial" w:cs="Arial"/>
        </w:rPr>
        <w:t xml:space="preserve">En cas d’absence imprévisible, </w:t>
      </w:r>
      <w:r>
        <w:rPr>
          <w:rFonts w:ascii="Arial" w:hAnsi="Arial" w:cs="Arial"/>
        </w:rPr>
        <w:t>l’</w:t>
      </w:r>
      <w:r w:rsidRPr="00166D2A">
        <w:rPr>
          <w:rFonts w:ascii="Arial" w:hAnsi="Arial" w:cs="Arial"/>
          <w:b/>
        </w:rPr>
        <w:t>Employé</w:t>
      </w:r>
      <w:r w:rsidRPr="000D41AC">
        <w:rPr>
          <w:rFonts w:ascii="Arial" w:hAnsi="Arial" w:cs="Arial"/>
        </w:rPr>
        <w:t xml:space="preserve"> </w:t>
      </w:r>
      <w:r w:rsidRPr="00583C39">
        <w:rPr>
          <w:rFonts w:ascii="Arial" w:hAnsi="Arial" w:cs="Arial"/>
        </w:rPr>
        <w:t xml:space="preserve">sera tenu de prévenir </w:t>
      </w:r>
      <w:r>
        <w:rPr>
          <w:rFonts w:ascii="Arial" w:hAnsi="Arial" w:cs="Arial"/>
        </w:rPr>
        <w:t xml:space="preserve">immédiatement </w:t>
      </w:r>
      <w:r w:rsidR="00AF4965" w:rsidRPr="00AF4965">
        <w:rPr>
          <w:rFonts w:ascii="Arial" w:hAnsi="Arial" w:cs="Arial"/>
        </w:rPr>
        <w:t>l’</w:t>
      </w:r>
      <w:r w:rsidR="00AF4965" w:rsidRPr="00AF4965">
        <w:rPr>
          <w:rFonts w:ascii="Arial" w:hAnsi="Arial" w:cs="Arial"/>
          <w:b/>
        </w:rPr>
        <w:t>Employeur</w:t>
      </w:r>
      <w:r w:rsidRPr="00583C39">
        <w:rPr>
          <w:rFonts w:ascii="Arial" w:hAnsi="Arial" w:cs="Arial"/>
        </w:rPr>
        <w:t>.</w:t>
      </w:r>
    </w:p>
    <w:p w:rsidR="006034B3" w:rsidRPr="00583C39" w:rsidRDefault="006034B3" w:rsidP="006034B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de maladie, i</w:t>
      </w:r>
      <w:r w:rsidRPr="00583C39">
        <w:rPr>
          <w:rFonts w:ascii="Arial" w:hAnsi="Arial" w:cs="Arial"/>
        </w:rPr>
        <w:t>l devra fournir un certificat médical justifiant son absence dans les 48 heures.</w:t>
      </w:r>
    </w:p>
    <w:p w:rsidR="006034B3" w:rsidRDefault="006034B3" w:rsidP="006034B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de proro</w:t>
      </w:r>
      <w:r w:rsidRPr="00583C39">
        <w:rPr>
          <w:rFonts w:ascii="Arial" w:hAnsi="Arial" w:cs="Arial"/>
        </w:rPr>
        <w:t xml:space="preserve">gation </w:t>
      </w:r>
      <w:r>
        <w:rPr>
          <w:rFonts w:ascii="Arial" w:hAnsi="Arial" w:cs="Arial"/>
        </w:rPr>
        <w:t>de l’absence de</w:t>
      </w:r>
      <w:r w:rsidRPr="00583C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</w:t>
      </w:r>
      <w:r w:rsidRPr="00166D2A">
        <w:rPr>
          <w:rFonts w:ascii="Arial" w:hAnsi="Arial" w:cs="Arial"/>
          <w:b/>
        </w:rPr>
        <w:t>Employé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il</w:t>
      </w:r>
      <w:r w:rsidRPr="000D41AC">
        <w:rPr>
          <w:rFonts w:ascii="Arial" w:hAnsi="Arial" w:cs="Arial"/>
        </w:rPr>
        <w:t xml:space="preserve"> </w:t>
      </w:r>
      <w:r w:rsidRPr="00583C39">
        <w:rPr>
          <w:rFonts w:ascii="Arial" w:hAnsi="Arial" w:cs="Arial"/>
        </w:rPr>
        <w:t xml:space="preserve">devra transmettre dans les mêmes délais le </w:t>
      </w:r>
      <w:r>
        <w:rPr>
          <w:rFonts w:ascii="Arial" w:hAnsi="Arial" w:cs="Arial"/>
        </w:rPr>
        <w:t>titre justifiant cette proro</w:t>
      </w:r>
      <w:r w:rsidRPr="00583C39">
        <w:rPr>
          <w:rFonts w:ascii="Arial" w:hAnsi="Arial" w:cs="Arial"/>
        </w:rPr>
        <w:t>gation.</w:t>
      </w:r>
    </w:p>
    <w:p w:rsidR="00575CFD" w:rsidRDefault="00575CFD" w:rsidP="00B35E51">
      <w:pPr>
        <w:spacing w:after="0" w:line="276" w:lineRule="auto"/>
        <w:jc w:val="both"/>
        <w:rPr>
          <w:rFonts w:ascii="Arial" w:hAnsi="Arial" w:cs="Arial"/>
        </w:rPr>
      </w:pPr>
    </w:p>
    <w:p w:rsidR="00575CFD" w:rsidRPr="004D6447" w:rsidRDefault="00BC506C" w:rsidP="004D6447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7" w:name="_Toc53398246"/>
      <w:r>
        <w:rPr>
          <w:rFonts w:ascii="Arial" w:hAnsi="Arial" w:cs="Arial"/>
          <w:b/>
        </w:rPr>
        <w:t>ARTICLE 12</w:t>
      </w:r>
      <w:r w:rsidR="004D6447">
        <w:rPr>
          <w:rFonts w:ascii="Arial" w:hAnsi="Arial" w:cs="Arial"/>
          <w:b/>
        </w:rPr>
        <w:t xml:space="preserve"> : </w:t>
      </w:r>
      <w:r w:rsidR="00575CFD" w:rsidRPr="004D6447">
        <w:rPr>
          <w:rFonts w:ascii="Arial" w:hAnsi="Arial" w:cs="Arial"/>
          <w:b/>
        </w:rPr>
        <w:t>CONGES</w:t>
      </w:r>
      <w:bookmarkEnd w:id="17"/>
    </w:p>
    <w:p w:rsidR="00D83745" w:rsidRPr="00D83745" w:rsidRDefault="00D83745" w:rsidP="00D83745">
      <w:pPr>
        <w:spacing w:after="0" w:line="276" w:lineRule="auto"/>
        <w:jc w:val="both"/>
        <w:rPr>
          <w:rFonts w:ascii="Arial" w:hAnsi="Arial" w:cs="Arial"/>
        </w:rPr>
      </w:pPr>
      <w:r w:rsidRPr="00D83745">
        <w:rPr>
          <w:rFonts w:ascii="Arial" w:hAnsi="Arial" w:cs="Arial"/>
        </w:rPr>
        <w:t>Lorsque le contrat atteint une durée d’un an, l’</w:t>
      </w:r>
      <w:r w:rsidRPr="00D83745">
        <w:rPr>
          <w:rFonts w:ascii="Arial" w:hAnsi="Arial" w:cs="Arial"/>
          <w:b/>
        </w:rPr>
        <w:t>Employé</w:t>
      </w:r>
      <w:r w:rsidRPr="00D83745">
        <w:rPr>
          <w:rFonts w:ascii="Arial" w:hAnsi="Arial" w:cs="Arial"/>
        </w:rPr>
        <w:t xml:space="preserve"> a droit à un congé de </w:t>
      </w:r>
      <w:r w:rsidR="005C2E3A">
        <w:rPr>
          <w:rFonts w:ascii="Arial" w:hAnsi="Arial" w:cs="Arial"/>
          <w:b/>
        </w:rPr>
        <w:t>2,2</w:t>
      </w:r>
      <w:r w:rsidRPr="00D83745">
        <w:rPr>
          <w:rFonts w:ascii="Arial" w:hAnsi="Arial" w:cs="Arial"/>
          <w:b/>
        </w:rPr>
        <w:t xml:space="preserve"> jours ouvrables</w:t>
      </w:r>
      <w:r w:rsidR="005C2E3A">
        <w:rPr>
          <w:rFonts w:ascii="Arial" w:hAnsi="Arial" w:cs="Arial"/>
          <w:b/>
        </w:rPr>
        <w:t xml:space="preserve"> </w:t>
      </w:r>
      <w:r w:rsidR="005C2E3A" w:rsidRPr="005C2E3A">
        <w:rPr>
          <w:rFonts w:ascii="Arial" w:hAnsi="Arial" w:cs="Arial"/>
        </w:rPr>
        <w:t>par mois</w:t>
      </w:r>
      <w:r w:rsidRPr="00D83745">
        <w:rPr>
          <w:rFonts w:ascii="Arial" w:hAnsi="Arial" w:cs="Arial"/>
          <w:b/>
        </w:rPr>
        <w:t>.</w:t>
      </w:r>
    </w:p>
    <w:p w:rsidR="00D83745" w:rsidRPr="00D83745" w:rsidRDefault="00D83745" w:rsidP="00D83745">
      <w:pPr>
        <w:spacing w:after="0" w:line="276" w:lineRule="auto"/>
        <w:jc w:val="both"/>
        <w:rPr>
          <w:rFonts w:ascii="Arial" w:hAnsi="Arial" w:cs="Arial"/>
        </w:rPr>
      </w:pPr>
      <w:r w:rsidRPr="00D83745">
        <w:rPr>
          <w:rFonts w:ascii="Arial" w:hAnsi="Arial" w:cs="Arial"/>
        </w:rPr>
        <w:t>Les jours fériés officiels en Côte d’Ivoire sont chômés et payés. En matière de congés de maladie, l’</w:t>
      </w:r>
      <w:r w:rsidRPr="00D83745">
        <w:rPr>
          <w:rFonts w:ascii="Arial" w:hAnsi="Arial" w:cs="Arial"/>
          <w:b/>
        </w:rPr>
        <w:t>Employeur</w:t>
      </w:r>
      <w:r w:rsidRPr="00D83745">
        <w:rPr>
          <w:rFonts w:ascii="Arial" w:hAnsi="Arial" w:cs="Arial"/>
        </w:rPr>
        <w:t xml:space="preserve"> respectera les prescriptions prévues par le Code du Travail.</w:t>
      </w:r>
    </w:p>
    <w:p w:rsidR="005276A2" w:rsidRPr="003E7DEC" w:rsidRDefault="005276A2" w:rsidP="00B35E51">
      <w:pPr>
        <w:spacing w:after="0" w:line="276" w:lineRule="auto"/>
        <w:jc w:val="both"/>
        <w:rPr>
          <w:rFonts w:ascii="Arial" w:hAnsi="Arial" w:cs="Arial"/>
        </w:rPr>
      </w:pPr>
    </w:p>
    <w:p w:rsidR="005276A2" w:rsidRPr="004D6447" w:rsidRDefault="00BC506C" w:rsidP="004D6447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8" w:name="_Toc53398247"/>
      <w:r>
        <w:rPr>
          <w:rFonts w:ascii="Arial" w:hAnsi="Arial" w:cs="Arial"/>
          <w:b/>
        </w:rPr>
        <w:t>ARTICLE 13</w:t>
      </w:r>
      <w:r w:rsidR="004D6447">
        <w:rPr>
          <w:rFonts w:ascii="Arial" w:hAnsi="Arial" w:cs="Arial"/>
          <w:b/>
        </w:rPr>
        <w:t xml:space="preserve"> : </w:t>
      </w:r>
      <w:r w:rsidR="0045581F">
        <w:rPr>
          <w:rFonts w:ascii="Arial" w:hAnsi="Arial" w:cs="Arial"/>
          <w:b/>
        </w:rPr>
        <w:t xml:space="preserve">FIN ET </w:t>
      </w:r>
      <w:r w:rsidR="005276A2" w:rsidRPr="004D6447">
        <w:rPr>
          <w:rFonts w:ascii="Arial" w:hAnsi="Arial" w:cs="Arial"/>
          <w:b/>
        </w:rPr>
        <w:t>RUPTURE</w:t>
      </w:r>
      <w:r w:rsidR="0045581F">
        <w:rPr>
          <w:rFonts w:ascii="Arial" w:hAnsi="Arial" w:cs="Arial"/>
          <w:b/>
        </w:rPr>
        <w:t xml:space="preserve"> DE CONTRAT</w:t>
      </w:r>
      <w:bookmarkEnd w:id="18"/>
    </w:p>
    <w:p w:rsidR="0045581F" w:rsidRDefault="00A43128" w:rsidP="00A43128">
      <w:pPr>
        <w:spacing w:after="0" w:line="276" w:lineRule="auto"/>
        <w:jc w:val="both"/>
        <w:rPr>
          <w:rFonts w:ascii="Arial" w:hAnsi="Arial" w:cs="Arial"/>
        </w:rPr>
      </w:pPr>
      <w:r w:rsidRPr="00A43128">
        <w:rPr>
          <w:rFonts w:ascii="Arial" w:hAnsi="Arial" w:cs="Arial"/>
        </w:rPr>
        <w:t xml:space="preserve">Le présent </w:t>
      </w:r>
      <w:r w:rsidR="0045581F">
        <w:rPr>
          <w:rFonts w:ascii="Arial" w:hAnsi="Arial" w:cs="Arial"/>
        </w:rPr>
        <w:t>contrat prend fin à l’arrivée du terme convenu.</w:t>
      </w:r>
    </w:p>
    <w:p w:rsidR="00A43128" w:rsidRPr="00A43128" w:rsidRDefault="0045581F" w:rsidP="00A4312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A43128" w:rsidRPr="00A43128">
        <w:rPr>
          <w:rFonts w:ascii="Arial" w:hAnsi="Arial" w:cs="Arial"/>
        </w:rPr>
        <w:t>contrat pourra être résilié d’accord parties, ou à l’initiative d’une partie soit, pour :</w:t>
      </w:r>
    </w:p>
    <w:p w:rsidR="00A43128" w:rsidRPr="00A43128" w:rsidRDefault="00A43128" w:rsidP="00A43128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A43128">
        <w:rPr>
          <w:rFonts w:ascii="Arial" w:hAnsi="Arial" w:cs="Arial"/>
        </w:rPr>
        <w:t>manquement grave à l’une quelconque des obligations mises à la charge de l’autre ;</w:t>
      </w:r>
    </w:p>
    <w:p w:rsidR="00A43128" w:rsidRPr="00A43128" w:rsidRDefault="00A43128" w:rsidP="00A43128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A43128">
        <w:rPr>
          <w:rFonts w:ascii="Arial" w:hAnsi="Arial" w:cs="Arial"/>
        </w:rPr>
        <w:t>suspension prolongée due à la survenance d’un évènement constitutif de force majeure ;</w:t>
      </w:r>
    </w:p>
    <w:p w:rsidR="00A43128" w:rsidRPr="00A43128" w:rsidRDefault="00A43128" w:rsidP="00A43128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A43128">
        <w:rPr>
          <w:rFonts w:ascii="Arial" w:hAnsi="Arial" w:cs="Arial"/>
        </w:rPr>
        <w:t>un motif d’intérêt général.</w:t>
      </w:r>
    </w:p>
    <w:p w:rsidR="00AF4965" w:rsidRPr="00AF4965" w:rsidRDefault="00AF4965" w:rsidP="00AF4965">
      <w:pPr>
        <w:spacing w:after="0" w:line="276" w:lineRule="auto"/>
        <w:jc w:val="both"/>
        <w:rPr>
          <w:rFonts w:ascii="Arial" w:hAnsi="Arial" w:cs="Arial"/>
        </w:rPr>
      </w:pPr>
      <w:r w:rsidRPr="00AF4965">
        <w:rPr>
          <w:rFonts w:ascii="Arial" w:hAnsi="Arial" w:cs="Arial"/>
        </w:rPr>
        <w:lastRenderedPageBreak/>
        <w:t>La partie à l’initiative de la rupture devra observer un préavis de …</w:t>
      </w:r>
      <w:proofErr w:type="gramStart"/>
      <w:r w:rsidRPr="00AF4965">
        <w:rPr>
          <w:rFonts w:ascii="Arial" w:hAnsi="Arial" w:cs="Arial"/>
        </w:rPr>
        <w:t>…</w:t>
      </w:r>
      <w:r w:rsidR="009845BD" w:rsidRPr="009845BD">
        <w:rPr>
          <w:rFonts w:ascii="Arial" w:hAnsi="Arial" w:cs="Arial"/>
          <w:i/>
          <w:color w:val="FF0000"/>
        </w:rPr>
        <w:t>(</w:t>
      </w:r>
      <w:proofErr w:type="gramEnd"/>
      <w:r w:rsidR="009845BD">
        <w:rPr>
          <w:rFonts w:ascii="Arial" w:hAnsi="Arial" w:cs="Arial"/>
          <w:i/>
          <w:color w:val="FF0000"/>
        </w:rPr>
        <w:t>préciser la durée en fonction du poste occupé</w:t>
      </w:r>
      <w:r w:rsidR="009845BD" w:rsidRPr="009845BD">
        <w:rPr>
          <w:rFonts w:ascii="Arial" w:hAnsi="Arial" w:cs="Arial"/>
          <w:i/>
          <w:color w:val="FF0000"/>
        </w:rPr>
        <w:t>)</w:t>
      </w:r>
      <w:r w:rsidRPr="00AF4965">
        <w:rPr>
          <w:rFonts w:ascii="Arial" w:hAnsi="Arial" w:cs="Arial"/>
        </w:rPr>
        <w:t>…..</w:t>
      </w:r>
    </w:p>
    <w:p w:rsidR="00A43128" w:rsidRPr="00A43128" w:rsidRDefault="00A43128" w:rsidP="00A43128">
      <w:pPr>
        <w:spacing w:after="0" w:line="276" w:lineRule="auto"/>
        <w:jc w:val="both"/>
        <w:rPr>
          <w:rFonts w:ascii="Arial" w:hAnsi="Arial" w:cs="Arial"/>
        </w:rPr>
      </w:pPr>
      <w:r w:rsidRPr="00A43128">
        <w:rPr>
          <w:rFonts w:ascii="Arial" w:hAnsi="Arial" w:cs="Arial"/>
        </w:rPr>
        <w:t>L’</w:t>
      </w:r>
      <w:r w:rsidRPr="00A43128">
        <w:rPr>
          <w:rFonts w:ascii="Arial" w:hAnsi="Arial" w:cs="Arial"/>
          <w:b/>
        </w:rPr>
        <w:t>Employeur</w:t>
      </w:r>
      <w:r w:rsidRPr="00A43128">
        <w:rPr>
          <w:rFonts w:ascii="Arial" w:hAnsi="Arial" w:cs="Arial"/>
        </w:rPr>
        <w:t xml:space="preserve"> se réserve le droit de mettre fin immédiatement au présent contrat e</w:t>
      </w:r>
      <w:r w:rsidR="005C2E3A">
        <w:rPr>
          <w:rFonts w:ascii="Arial" w:hAnsi="Arial" w:cs="Arial"/>
        </w:rPr>
        <w:t>n cas de faute lourde de l’</w:t>
      </w:r>
      <w:r w:rsidR="005C2E3A" w:rsidRPr="005C2E3A">
        <w:rPr>
          <w:rFonts w:ascii="Arial" w:hAnsi="Arial" w:cs="Arial"/>
          <w:b/>
        </w:rPr>
        <w:t>Employé</w:t>
      </w:r>
      <w:r w:rsidRPr="00A43128">
        <w:rPr>
          <w:rFonts w:ascii="Arial" w:hAnsi="Arial" w:cs="Arial"/>
        </w:rPr>
        <w:t>.</w:t>
      </w:r>
    </w:p>
    <w:p w:rsidR="0088734D" w:rsidRDefault="0088734D" w:rsidP="00B35E51">
      <w:pPr>
        <w:spacing w:after="0" w:line="276" w:lineRule="auto"/>
        <w:jc w:val="both"/>
        <w:rPr>
          <w:rFonts w:ascii="Arial" w:hAnsi="Arial" w:cs="Arial"/>
        </w:rPr>
      </w:pPr>
    </w:p>
    <w:p w:rsidR="0088734D" w:rsidRPr="004D6447" w:rsidRDefault="004D6447" w:rsidP="004D6447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9" w:name="_Toc53398248"/>
      <w:r>
        <w:rPr>
          <w:rFonts w:ascii="Arial" w:hAnsi="Arial" w:cs="Arial"/>
          <w:b/>
        </w:rPr>
        <w:t>ARTICLE 1</w:t>
      </w:r>
      <w:r w:rsidR="0045581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 : </w:t>
      </w:r>
      <w:r w:rsidR="0088734D" w:rsidRPr="004D6447">
        <w:rPr>
          <w:rFonts w:ascii="Arial" w:hAnsi="Arial" w:cs="Arial"/>
          <w:b/>
        </w:rPr>
        <w:t>REGLEMENT DES DIFFERENDS</w:t>
      </w:r>
      <w:bookmarkEnd w:id="19"/>
    </w:p>
    <w:p w:rsidR="0088734D" w:rsidRPr="003E7DEC" w:rsidRDefault="0088734D" w:rsidP="00B35E51">
      <w:pPr>
        <w:spacing w:after="0" w:line="276" w:lineRule="auto"/>
        <w:jc w:val="both"/>
        <w:rPr>
          <w:rFonts w:ascii="Arial" w:hAnsi="Arial" w:cs="Arial"/>
        </w:rPr>
      </w:pPr>
      <w:r w:rsidRPr="003E7DEC">
        <w:rPr>
          <w:rFonts w:ascii="Arial" w:hAnsi="Arial" w:cs="Arial"/>
        </w:rPr>
        <w:t xml:space="preserve">Tout </w:t>
      </w:r>
      <w:r w:rsidR="00F4690C">
        <w:rPr>
          <w:rFonts w:ascii="Arial" w:hAnsi="Arial" w:cs="Arial"/>
        </w:rPr>
        <w:t>différend</w:t>
      </w:r>
      <w:r w:rsidRPr="003E7DEC">
        <w:rPr>
          <w:rFonts w:ascii="Arial" w:hAnsi="Arial" w:cs="Arial"/>
        </w:rPr>
        <w:t xml:space="preserve"> découlant de l’interprétation ou de l’exécution du présent contrat qui ne peut être réglé à l’amiable, devra être porté devant les tribunaux compétents de la République de Côte d’Ivoire.</w:t>
      </w:r>
    </w:p>
    <w:p w:rsidR="0088734D" w:rsidRDefault="009845BD" w:rsidP="00B35E51">
      <w:pPr>
        <w:spacing w:after="0" w:line="276" w:lineRule="auto"/>
        <w:jc w:val="both"/>
        <w:rPr>
          <w:rFonts w:ascii="Arial" w:hAnsi="Arial" w:cs="Arial"/>
        </w:rPr>
      </w:pPr>
      <w:r w:rsidRPr="009845BD">
        <w:rPr>
          <w:rFonts w:ascii="Arial" w:hAnsi="Arial" w:cs="Arial"/>
        </w:rPr>
        <w:t>Pour l’exécution du contrat et de ses suites éventuelles, les parties font élection de domicile, en leurs domicile et siège respectifs</w:t>
      </w:r>
      <w:r>
        <w:rPr>
          <w:rFonts w:ascii="Arial" w:hAnsi="Arial" w:cs="Arial"/>
        </w:rPr>
        <w:t>.</w:t>
      </w:r>
    </w:p>
    <w:p w:rsidR="009845BD" w:rsidRPr="00E56F53" w:rsidRDefault="009845BD" w:rsidP="00B35E51">
      <w:pPr>
        <w:spacing w:after="0" w:line="276" w:lineRule="auto"/>
        <w:jc w:val="both"/>
        <w:rPr>
          <w:rFonts w:ascii="Arial" w:hAnsi="Arial" w:cs="Arial"/>
        </w:rPr>
      </w:pPr>
    </w:p>
    <w:p w:rsidR="005276A2" w:rsidRPr="004D6447" w:rsidRDefault="0045581F" w:rsidP="004D6447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20" w:name="_Toc53398249"/>
      <w:r>
        <w:rPr>
          <w:rFonts w:ascii="Arial" w:hAnsi="Arial" w:cs="Arial"/>
          <w:b/>
        </w:rPr>
        <w:t>ARTICLE 15</w:t>
      </w:r>
      <w:r w:rsidR="004D6447"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  <w:b/>
        </w:rPr>
        <w:t>RESPONSABILITES</w:t>
      </w:r>
      <w:bookmarkEnd w:id="20"/>
    </w:p>
    <w:p w:rsidR="006541EE" w:rsidRDefault="003E7DEC" w:rsidP="00B35E5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3E7DEC">
        <w:rPr>
          <w:rFonts w:ascii="Arial" w:hAnsi="Arial" w:cs="Arial"/>
          <w:b/>
        </w:rPr>
        <w:t>Employé</w:t>
      </w:r>
      <w:r>
        <w:rPr>
          <w:rFonts w:ascii="Arial" w:hAnsi="Arial" w:cs="Arial"/>
        </w:rPr>
        <w:t xml:space="preserve"> </w:t>
      </w:r>
      <w:r w:rsidRPr="003E7DEC">
        <w:rPr>
          <w:rFonts w:ascii="Arial" w:hAnsi="Arial" w:cs="Arial"/>
        </w:rPr>
        <w:t>sera seul responsable des réclamations des tiers à la suite de sa faute ou de son omission dura</w:t>
      </w:r>
      <w:r w:rsidR="006541EE">
        <w:rPr>
          <w:rFonts w:ascii="Arial" w:hAnsi="Arial" w:cs="Arial"/>
        </w:rPr>
        <w:t>nt l’exécution du présent contrat.</w:t>
      </w:r>
    </w:p>
    <w:p w:rsidR="003E7DEC" w:rsidRDefault="006541EE" w:rsidP="00B35E5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E7DEC" w:rsidRPr="003E7DEC">
        <w:rPr>
          <w:rFonts w:ascii="Arial" w:hAnsi="Arial" w:cs="Arial"/>
        </w:rPr>
        <w:t>’</w:t>
      </w:r>
      <w:r w:rsidR="003E7DEC" w:rsidRPr="006541EE">
        <w:rPr>
          <w:rFonts w:ascii="Arial" w:hAnsi="Arial" w:cs="Arial"/>
          <w:b/>
        </w:rPr>
        <w:t>Employeur</w:t>
      </w:r>
      <w:r w:rsidR="003E7DEC" w:rsidRPr="003E7DEC">
        <w:rPr>
          <w:rFonts w:ascii="Arial" w:hAnsi="Arial" w:cs="Arial"/>
        </w:rPr>
        <w:t xml:space="preserve"> ne sera à aucun moment tenu responsable de ces réclamations.</w:t>
      </w:r>
    </w:p>
    <w:p w:rsidR="005276A2" w:rsidRDefault="005276A2" w:rsidP="00B35E51">
      <w:pPr>
        <w:spacing w:after="0" w:line="276" w:lineRule="auto"/>
        <w:jc w:val="both"/>
        <w:rPr>
          <w:rFonts w:ascii="Arial" w:hAnsi="Arial" w:cs="Arial"/>
          <w:b/>
        </w:rPr>
      </w:pPr>
    </w:p>
    <w:p w:rsidR="00C62FF5" w:rsidRPr="002F78CA" w:rsidRDefault="0045581F" w:rsidP="002F78CA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21" w:name="_Toc37874901"/>
      <w:bookmarkStart w:id="22" w:name="_Toc53398250"/>
      <w:r>
        <w:rPr>
          <w:rFonts w:ascii="Arial" w:hAnsi="Arial" w:cs="Arial"/>
          <w:b/>
        </w:rPr>
        <w:t>ARTICLE 16</w:t>
      </w:r>
      <w:r w:rsidR="002F78CA">
        <w:rPr>
          <w:rFonts w:ascii="Arial" w:hAnsi="Arial" w:cs="Arial"/>
          <w:b/>
        </w:rPr>
        <w:t xml:space="preserve"> : </w:t>
      </w:r>
      <w:r w:rsidR="00C62FF5" w:rsidRPr="002F78CA">
        <w:rPr>
          <w:rFonts w:ascii="Arial" w:hAnsi="Arial" w:cs="Arial"/>
          <w:b/>
        </w:rPr>
        <w:t>ENTREE EN VIGUEUR</w:t>
      </w:r>
      <w:bookmarkEnd w:id="21"/>
      <w:bookmarkEnd w:id="22"/>
    </w:p>
    <w:p w:rsidR="00C62FF5" w:rsidRDefault="00C62FF5" w:rsidP="00B35E5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présent contrat entre en vigueur dès sa signature par les parties sur notification faite par l’</w:t>
      </w:r>
      <w:r w:rsidR="0088734D">
        <w:rPr>
          <w:rFonts w:ascii="Arial" w:hAnsi="Arial" w:cs="Arial"/>
          <w:b/>
        </w:rPr>
        <w:t xml:space="preserve">Employeur </w:t>
      </w:r>
      <w:r w:rsidR="0088734D">
        <w:rPr>
          <w:rFonts w:ascii="Arial" w:hAnsi="Arial" w:cs="Arial"/>
        </w:rPr>
        <w:t>à l’</w:t>
      </w:r>
      <w:r w:rsidR="0088734D" w:rsidRPr="0088734D">
        <w:rPr>
          <w:rFonts w:ascii="Arial" w:hAnsi="Arial" w:cs="Arial"/>
          <w:b/>
        </w:rPr>
        <w:t>Employé</w:t>
      </w:r>
      <w:r w:rsidR="003731DC">
        <w:rPr>
          <w:rFonts w:ascii="Arial" w:hAnsi="Arial" w:cs="Arial"/>
        </w:rPr>
        <w:t>.</w:t>
      </w:r>
    </w:p>
    <w:p w:rsidR="00C62FF5" w:rsidRDefault="00C62FF5" w:rsidP="00B35E51">
      <w:pPr>
        <w:spacing w:after="0" w:line="276" w:lineRule="auto"/>
        <w:jc w:val="both"/>
        <w:rPr>
          <w:rFonts w:ascii="Arial" w:hAnsi="Arial" w:cs="Arial"/>
        </w:rPr>
      </w:pPr>
    </w:p>
    <w:p w:rsidR="0045581F" w:rsidRPr="004D6447" w:rsidRDefault="0045581F" w:rsidP="0045581F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23" w:name="_Toc53398251"/>
      <w:r>
        <w:rPr>
          <w:rFonts w:ascii="Arial" w:hAnsi="Arial" w:cs="Arial"/>
          <w:b/>
        </w:rPr>
        <w:t xml:space="preserve">ARTICLE 17 : </w:t>
      </w:r>
      <w:r w:rsidRPr="004D6447">
        <w:rPr>
          <w:rFonts w:ascii="Arial" w:hAnsi="Arial" w:cs="Arial"/>
          <w:b/>
        </w:rPr>
        <w:t>ANNEXES</w:t>
      </w:r>
      <w:bookmarkEnd w:id="23"/>
    </w:p>
    <w:p w:rsidR="0045581F" w:rsidRPr="00E56F53" w:rsidRDefault="0045581F" w:rsidP="0045581F">
      <w:pPr>
        <w:spacing w:after="0" w:line="276" w:lineRule="auto"/>
        <w:jc w:val="both"/>
        <w:rPr>
          <w:rFonts w:ascii="Arial" w:hAnsi="Arial" w:cs="Arial"/>
        </w:rPr>
      </w:pPr>
      <w:r w:rsidRPr="00E56F53">
        <w:rPr>
          <w:rFonts w:ascii="Arial" w:hAnsi="Arial" w:cs="Arial"/>
        </w:rPr>
        <w:t>Le présent contrat inclut les annexes ci-après, qui en font partie intégrante :</w:t>
      </w:r>
    </w:p>
    <w:p w:rsidR="00E6020C" w:rsidRPr="00E6020C" w:rsidRDefault="0045581F" w:rsidP="00E6020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Annexe</w:t>
      </w:r>
      <w:r w:rsidRPr="00E56F53">
        <w:rPr>
          <w:rFonts w:ascii="Arial" w:hAnsi="Arial" w:cs="Arial"/>
          <w:b/>
        </w:rPr>
        <w:t xml:space="preserve"> n°1</w:t>
      </w:r>
      <w:r w:rsidRPr="00E56F53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> </w:t>
      </w:r>
      <w:r w:rsidR="00E6020C" w:rsidRPr="00E6020C">
        <w:rPr>
          <w:rFonts w:ascii="Arial" w:hAnsi="Arial" w:cs="Arial"/>
        </w:rPr>
        <w:t>Le curriculum vitae de l’</w:t>
      </w:r>
      <w:r w:rsidR="00E6020C" w:rsidRPr="00E6020C">
        <w:rPr>
          <w:rFonts w:ascii="Arial" w:hAnsi="Arial" w:cs="Arial"/>
          <w:b/>
        </w:rPr>
        <w:t>Employé ;</w:t>
      </w:r>
    </w:p>
    <w:p w:rsidR="003731DC" w:rsidRDefault="0045581F" w:rsidP="0045581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Annexe</w:t>
      </w:r>
      <w:r w:rsidRPr="00E56F53">
        <w:rPr>
          <w:rFonts w:ascii="Arial" w:hAnsi="Arial" w:cs="Arial"/>
          <w:b/>
        </w:rPr>
        <w:t xml:space="preserve"> n°</w:t>
      </w:r>
      <w:r>
        <w:rPr>
          <w:rFonts w:ascii="Arial" w:hAnsi="Arial" w:cs="Arial"/>
          <w:b/>
        </w:rPr>
        <w:t>2</w:t>
      </w:r>
      <w:r w:rsidR="00E6020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: </w:t>
      </w:r>
      <w:r w:rsidRPr="007641E9">
        <w:rPr>
          <w:rFonts w:ascii="Arial" w:hAnsi="Arial" w:cs="Arial"/>
        </w:rPr>
        <w:t>Le diplôme ou tout titre justificatif requis de l’</w:t>
      </w:r>
      <w:r w:rsidRPr="006E6C1D">
        <w:rPr>
          <w:rFonts w:ascii="Arial" w:hAnsi="Arial" w:cs="Arial"/>
          <w:b/>
        </w:rPr>
        <w:t>Employé</w:t>
      </w:r>
      <w:r w:rsidR="003731DC">
        <w:rPr>
          <w:rFonts w:ascii="Arial" w:hAnsi="Arial" w:cs="Arial"/>
          <w:b/>
        </w:rPr>
        <w:t> ;</w:t>
      </w:r>
    </w:p>
    <w:p w:rsidR="003731DC" w:rsidRDefault="003731DC" w:rsidP="003731DC">
      <w:pPr>
        <w:spacing w:after="0" w:line="276" w:lineRule="auto"/>
        <w:jc w:val="both"/>
        <w:rPr>
          <w:rFonts w:ascii="Arial" w:hAnsi="Arial" w:cs="Arial"/>
        </w:rPr>
      </w:pPr>
      <w:r w:rsidRPr="003731DC">
        <w:rPr>
          <w:rFonts w:ascii="Arial" w:hAnsi="Arial" w:cs="Arial"/>
          <w:b/>
        </w:rPr>
        <w:t>Annexe n°3 :</w:t>
      </w:r>
      <w:r>
        <w:rPr>
          <w:rFonts w:ascii="Arial" w:hAnsi="Arial" w:cs="Arial"/>
        </w:rPr>
        <w:t xml:space="preserve"> </w:t>
      </w:r>
      <w:r w:rsidR="006C7CCE">
        <w:rPr>
          <w:rFonts w:ascii="Arial" w:hAnsi="Arial" w:cs="Arial"/>
        </w:rPr>
        <w:t>Les t</w:t>
      </w:r>
      <w:r w:rsidRPr="003731DC">
        <w:rPr>
          <w:rFonts w:ascii="Arial" w:hAnsi="Arial" w:cs="Arial"/>
        </w:rPr>
        <w:t xml:space="preserve">ermes </w:t>
      </w:r>
      <w:r w:rsidR="006C7CCE">
        <w:rPr>
          <w:rFonts w:ascii="Arial" w:hAnsi="Arial" w:cs="Arial"/>
        </w:rPr>
        <w:t>de r</w:t>
      </w:r>
      <w:r w:rsidRPr="007641E9">
        <w:rPr>
          <w:rFonts w:ascii="Arial" w:hAnsi="Arial" w:cs="Arial"/>
        </w:rPr>
        <w:t>éférences</w:t>
      </w:r>
      <w:r>
        <w:rPr>
          <w:rFonts w:ascii="Arial" w:hAnsi="Arial" w:cs="Arial"/>
        </w:rPr>
        <w:t>.</w:t>
      </w:r>
    </w:p>
    <w:p w:rsidR="003731DC" w:rsidRDefault="003731DC" w:rsidP="0045581F">
      <w:pPr>
        <w:spacing w:after="0" w:line="276" w:lineRule="auto"/>
        <w:jc w:val="both"/>
        <w:rPr>
          <w:rFonts w:ascii="Arial" w:hAnsi="Arial" w:cs="Arial"/>
        </w:rPr>
      </w:pPr>
    </w:p>
    <w:p w:rsidR="0045581F" w:rsidRDefault="0045581F" w:rsidP="00B35E51">
      <w:pPr>
        <w:spacing w:after="0" w:line="276" w:lineRule="auto"/>
        <w:jc w:val="both"/>
        <w:rPr>
          <w:rFonts w:ascii="Arial" w:hAnsi="Arial" w:cs="Arial"/>
        </w:rPr>
      </w:pPr>
    </w:p>
    <w:p w:rsidR="00C62FF5" w:rsidRPr="006F14B1" w:rsidRDefault="00C62FF5" w:rsidP="00B35E51">
      <w:pPr>
        <w:spacing w:after="0" w:line="276" w:lineRule="auto"/>
        <w:jc w:val="both"/>
        <w:rPr>
          <w:rFonts w:ascii="Arial" w:hAnsi="Arial" w:cs="Arial"/>
        </w:rPr>
      </w:pPr>
    </w:p>
    <w:p w:rsidR="00C62FF5" w:rsidRPr="006F14B1" w:rsidRDefault="00AB4D32" w:rsidP="00B35E51">
      <w:pPr>
        <w:spacing w:after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Fait à Ab</w:t>
      </w:r>
      <w:r w:rsidR="00C62FF5" w:rsidRPr="006F14B1">
        <w:rPr>
          <w:rFonts w:ascii="Arial" w:hAnsi="Arial" w:cs="Arial"/>
          <w:b/>
        </w:rPr>
        <w:t>idjan, le</w:t>
      </w:r>
      <w:r w:rsidR="00C62FF5" w:rsidRPr="006F14B1">
        <w:rPr>
          <w:rFonts w:ascii="Arial" w:hAnsi="Arial" w:cs="Arial"/>
          <w:b/>
        </w:rPr>
        <w:tab/>
      </w:r>
      <w:r w:rsidR="00C62FF5" w:rsidRPr="006F14B1">
        <w:rPr>
          <w:rFonts w:ascii="Arial" w:hAnsi="Arial" w:cs="Arial"/>
          <w:b/>
        </w:rPr>
        <w:tab/>
      </w:r>
      <w:r w:rsidR="00C62FF5" w:rsidRPr="006F14B1">
        <w:rPr>
          <w:rFonts w:ascii="Arial" w:hAnsi="Arial" w:cs="Arial"/>
          <w:b/>
        </w:rPr>
        <w:tab/>
      </w:r>
    </w:p>
    <w:p w:rsidR="00C62FF5" w:rsidRDefault="00C62FF5" w:rsidP="00B35E51">
      <w:pPr>
        <w:spacing w:after="0" w:line="276" w:lineRule="auto"/>
        <w:jc w:val="right"/>
        <w:rPr>
          <w:rFonts w:ascii="Arial" w:hAnsi="Arial" w:cs="Arial"/>
          <w:i/>
          <w:sz w:val="18"/>
          <w:szCs w:val="24"/>
        </w:rPr>
      </w:pPr>
      <w:r w:rsidRPr="00C803E3">
        <w:rPr>
          <w:rFonts w:ascii="Arial" w:hAnsi="Arial" w:cs="Arial"/>
          <w:i/>
          <w:sz w:val="18"/>
          <w:szCs w:val="24"/>
        </w:rPr>
        <w:t xml:space="preserve">(Ce contrat comporte </w:t>
      </w:r>
      <w:r w:rsidR="000902EA">
        <w:rPr>
          <w:rFonts w:ascii="Arial" w:hAnsi="Arial" w:cs="Arial"/>
          <w:i/>
          <w:sz w:val="18"/>
          <w:szCs w:val="24"/>
        </w:rPr>
        <w:t>5</w:t>
      </w:r>
      <w:r w:rsidRPr="00C803E3">
        <w:rPr>
          <w:rFonts w:ascii="Arial" w:hAnsi="Arial" w:cs="Arial"/>
          <w:i/>
          <w:sz w:val="18"/>
          <w:szCs w:val="24"/>
        </w:rPr>
        <w:t xml:space="preserve"> pages paraphées par les parties)</w:t>
      </w:r>
    </w:p>
    <w:p w:rsidR="00C62FF5" w:rsidRPr="006F14B1" w:rsidRDefault="00C62FF5" w:rsidP="00B35E51">
      <w:pPr>
        <w:spacing w:after="0" w:line="276" w:lineRule="auto"/>
        <w:jc w:val="right"/>
      </w:pPr>
      <w:r w:rsidRPr="006F14B1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697A3" wp14:editId="3104194A">
                <wp:simplePos x="0" y="0"/>
                <wp:positionH relativeFrom="margin">
                  <wp:posOffset>22035</wp:posOffset>
                </wp:positionH>
                <wp:positionV relativeFrom="paragraph">
                  <wp:posOffset>204470</wp:posOffset>
                </wp:positionV>
                <wp:extent cx="1600200" cy="5715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080" w:rsidRPr="00AA31B2" w:rsidRDefault="00702080" w:rsidP="00C62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L’Employé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5697A3" id="Zone de texte 6" o:spid="_x0000_s1029" type="#_x0000_t202" style="position:absolute;left:0;text-align:left;margin-left:1.75pt;margin-top:16.1pt;width:126pt;height:4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" filled="f" stroked="f" strokeweight=".5pt">
                <v:textbox>
                  <w:txbxContent>
                    <w:p w:rsidR="00702080" w:rsidRPr="00AA31B2" w:rsidRDefault="00702080" w:rsidP="00C62FF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L’Employé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14B1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AF3E5" wp14:editId="277B3AA9">
                <wp:simplePos x="0" y="0"/>
                <wp:positionH relativeFrom="margin">
                  <wp:posOffset>3885120</wp:posOffset>
                </wp:positionH>
                <wp:positionV relativeFrom="paragraph">
                  <wp:posOffset>198120</wp:posOffset>
                </wp:positionV>
                <wp:extent cx="2518913" cy="5715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913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080" w:rsidRPr="00AA31B2" w:rsidRDefault="00702080" w:rsidP="00C62FF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</w:t>
                            </w:r>
                            <w:r w:rsidR="003731D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 Directeur</w:t>
                            </w:r>
                            <w:r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4AF3E5" id="Zone de texte 7" o:spid="_x0000_s1030" type="#_x0000_t202" style="position:absolute;left:0;text-align:left;margin-left:305.9pt;margin-top:15.6pt;width:198.35pt;height:4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" filled="f" stroked="f" strokeweight=".5pt">
                <v:textbox>
                  <w:txbxContent>
                    <w:p w:rsidR="00702080" w:rsidRPr="00AA31B2" w:rsidRDefault="00702080" w:rsidP="00C62FF5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</w:t>
                      </w:r>
                      <w:r w:rsidR="003731DC">
                        <w:rPr>
                          <w:rFonts w:ascii="Arial" w:hAnsi="Arial" w:cs="Arial"/>
                          <w:b/>
                          <w:sz w:val="20"/>
                        </w:rPr>
                        <w:t>e Directeur</w:t>
                      </w:r>
                      <w:r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2FF5" w:rsidRPr="006F14B1" w:rsidRDefault="003731DC" w:rsidP="00B35E51">
      <w:pPr>
        <w:spacing w:after="0" w:line="276" w:lineRule="auto"/>
      </w:pPr>
      <w:r w:rsidRPr="006F14B1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62E26" wp14:editId="5FA54FF4">
                <wp:simplePos x="0" y="0"/>
                <wp:positionH relativeFrom="margin">
                  <wp:posOffset>-438150</wp:posOffset>
                </wp:positionH>
                <wp:positionV relativeFrom="paragraph">
                  <wp:posOffset>193979</wp:posOffset>
                </wp:positionV>
                <wp:extent cx="2814320" cy="276225"/>
                <wp:effectExtent l="0" t="0" r="0" b="0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080" w:rsidRPr="00AA31B2" w:rsidRDefault="00702080" w:rsidP="00C62FF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AA31B2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(Faire précéder de la mention « Lu et Approuvé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862E26" id="Zone de texte 789" o:spid="_x0000_s1031" type="#_x0000_t202" style="position:absolute;margin-left:-34.5pt;margin-top:15.25pt;width:221.6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" filled="f" stroked="f" strokeweight=".5pt">
                <v:textbox>
                  <w:txbxContent>
                    <w:p w:rsidR="00702080" w:rsidRPr="00AA31B2" w:rsidRDefault="00702080" w:rsidP="00C62FF5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AA31B2">
                        <w:rPr>
                          <w:rFonts w:ascii="Arial" w:hAnsi="Arial" w:cs="Arial"/>
                          <w:i/>
                          <w:sz w:val="18"/>
                        </w:rPr>
                        <w:t>(Faire précéder de la mention « Lu et Approuvé 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2FF5" w:rsidRDefault="00C62FF5" w:rsidP="00B35E51">
      <w:pPr>
        <w:spacing w:after="0" w:line="276" w:lineRule="auto"/>
        <w:ind w:firstLine="720"/>
        <w:rPr>
          <w:b/>
        </w:rPr>
      </w:pPr>
      <w:r w:rsidRPr="006F14B1">
        <w:rPr>
          <w:b/>
        </w:rPr>
        <w:tab/>
      </w:r>
      <w:r w:rsidRPr="006F14B1">
        <w:rPr>
          <w:b/>
        </w:rPr>
        <w:tab/>
      </w:r>
      <w:r w:rsidRPr="006F14B1">
        <w:rPr>
          <w:b/>
        </w:rPr>
        <w:tab/>
      </w:r>
      <w:r w:rsidRPr="006F14B1">
        <w:rPr>
          <w:b/>
        </w:rPr>
        <w:tab/>
      </w:r>
      <w:r w:rsidRPr="006F14B1">
        <w:rPr>
          <w:b/>
        </w:rPr>
        <w:tab/>
      </w:r>
    </w:p>
    <w:p w:rsidR="00C62FF5" w:rsidRPr="00B86C06" w:rsidRDefault="00C62FF5" w:rsidP="00B35E51">
      <w:pPr>
        <w:spacing w:after="0" w:line="276" w:lineRule="auto"/>
        <w:ind w:firstLine="720"/>
        <w:rPr>
          <w:b/>
        </w:rPr>
      </w:pPr>
    </w:p>
    <w:p w:rsidR="00C62FF5" w:rsidRPr="00C62FF5" w:rsidRDefault="00C62FF5" w:rsidP="00B35E51">
      <w:pPr>
        <w:spacing w:after="0" w:line="276" w:lineRule="auto"/>
        <w:jc w:val="both"/>
        <w:rPr>
          <w:rFonts w:ascii="Arial" w:hAnsi="Arial" w:cs="Arial"/>
          <w:b/>
        </w:rPr>
      </w:pPr>
      <w:r w:rsidRPr="006F14B1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92FE9" wp14:editId="69AFE98A">
                <wp:simplePos x="0" y="0"/>
                <wp:positionH relativeFrom="margin">
                  <wp:posOffset>1790889</wp:posOffset>
                </wp:positionH>
                <wp:positionV relativeFrom="paragraph">
                  <wp:posOffset>1108108</wp:posOffset>
                </wp:positionV>
                <wp:extent cx="2631440" cy="357505"/>
                <wp:effectExtent l="0" t="0" r="0" b="44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080" w:rsidRPr="00AA31B2" w:rsidRDefault="00702080" w:rsidP="00C62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Visa</w:t>
                            </w:r>
                            <w:r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Contrôleur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F92FE9" id="Zone de texte 8" o:spid="_x0000_s1032" type="#_x0000_t202" style="position:absolute;left:0;text-align:left;margin-left:141pt;margin-top:87.25pt;width:207.2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" filled="f" stroked="f" strokeweight=".5pt">
                <v:textbox>
                  <w:txbxContent>
                    <w:p w:rsidR="00702080" w:rsidRPr="00AA31B2" w:rsidRDefault="00702080" w:rsidP="00C62FF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Visa</w:t>
                      </w:r>
                      <w:r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Contrôleur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2FF5" w:rsidRPr="00C62FF5" w:rsidSect="006F4CC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9E" w:rsidRDefault="00BA559E" w:rsidP="00F01709">
      <w:pPr>
        <w:spacing w:after="0" w:line="240" w:lineRule="auto"/>
      </w:pPr>
      <w:r>
        <w:separator/>
      </w:r>
    </w:p>
  </w:endnote>
  <w:endnote w:type="continuationSeparator" w:id="0">
    <w:p w:rsidR="00BA559E" w:rsidRDefault="00BA559E" w:rsidP="00F0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113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2080" w:rsidRDefault="00702080">
            <w:pPr>
              <w:pStyle w:val="Pieddepage"/>
              <w:jc w:val="right"/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07F2CD31" wp14:editId="08B689E6">
                  <wp:simplePos x="0" y="0"/>
                  <wp:positionH relativeFrom="margin">
                    <wp:posOffset>2955290</wp:posOffset>
                  </wp:positionH>
                  <wp:positionV relativeFrom="paragraph">
                    <wp:posOffset>-20482</wp:posOffset>
                  </wp:positionV>
                  <wp:extent cx="319405" cy="258445"/>
                  <wp:effectExtent l="0" t="0" r="4445" b="8255"/>
                  <wp:wrapNone/>
                  <wp:docPr id="792" name="Image 792" descr="C:\Users\HP\AppData\Local\Microsoft\Windows\INetCache\Content.Word\LOGO-D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AppData\Local\Microsoft\Windows\INetCache\Content.Word\LOGO-D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14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14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2080" w:rsidRDefault="007020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9E" w:rsidRDefault="00BA559E" w:rsidP="00F01709">
      <w:pPr>
        <w:spacing w:after="0" w:line="240" w:lineRule="auto"/>
      </w:pPr>
      <w:r>
        <w:separator/>
      </w:r>
    </w:p>
  </w:footnote>
  <w:footnote w:type="continuationSeparator" w:id="0">
    <w:p w:rsidR="00BA559E" w:rsidRDefault="00BA559E" w:rsidP="00F0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080" w:rsidRDefault="00BA559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18813" o:spid="_x0000_s2050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080" w:rsidRPr="00702080" w:rsidRDefault="00BA559E" w:rsidP="00F01709">
    <w:pPr>
      <w:jc w:val="center"/>
      <w:rPr>
        <w:rFonts w:ascii="Arial" w:eastAsia="Calibri" w:hAnsi="Arial" w:cs="Arial"/>
        <w:sz w:val="18"/>
        <w:szCs w:val="20"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18814" o:spid="_x0000_s2051" type="#_x0000_t136" style="position:absolute;left:0;text-align:left;margin-left:0;margin-top:0;width:539.85pt;height:11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  <w:r w:rsidR="00702080" w:rsidRPr="00103B41">
      <w:rPr>
        <w:rFonts w:ascii="Arial" w:eastAsia="Calibri" w:hAnsi="Arial" w:cs="Arial"/>
        <w:b/>
        <w:bCs/>
        <w:sz w:val="18"/>
        <w:szCs w:val="20"/>
      </w:rPr>
      <w:t>PROPOSITION DE CONTENU</w:t>
    </w:r>
    <w:r w:rsidR="003E2D05">
      <w:rPr>
        <w:rFonts w:ascii="Arial" w:eastAsia="Calibri" w:hAnsi="Arial" w:cs="Arial"/>
        <w:b/>
        <w:bCs/>
        <w:sz w:val="18"/>
        <w:szCs w:val="20"/>
      </w:rPr>
      <w:t xml:space="preserve"> TIREE DES </w:t>
    </w:r>
    <w:r w:rsidR="00702080" w:rsidRPr="00702080">
      <w:rPr>
        <w:rFonts w:ascii="Arial" w:eastAsia="Calibri" w:hAnsi="Arial" w:cs="Arial"/>
        <w:b/>
        <w:bCs/>
        <w:sz w:val="18"/>
        <w:szCs w:val="20"/>
        <w:lang w:val="en-US"/>
      </w:rPr>
      <w:t>UNITES ADMINISTRATIVES</w:t>
    </w:r>
    <w:r w:rsidR="003E2D05">
      <w:rPr>
        <w:rFonts w:ascii="Arial" w:eastAsia="Calibri" w:hAnsi="Arial" w:cs="Arial"/>
        <w:b/>
        <w:bCs/>
        <w:sz w:val="18"/>
        <w:szCs w:val="20"/>
        <w:lang w:val="en-US"/>
      </w:rPr>
      <w:t xml:space="preserve"> </w:t>
    </w:r>
    <w:r w:rsidR="00702080" w:rsidRPr="00702080">
      <w:rPr>
        <w:rFonts w:ascii="Arial" w:eastAsia="Calibri" w:hAnsi="Arial" w:cs="Arial"/>
        <w:sz w:val="18"/>
        <w:szCs w:val="20"/>
        <w:lang w:val="en-US"/>
      </w:rPr>
      <w:t xml:space="preserve">: PPRC ; DGBF ; PRIME ; PAGEF ; CEI ; PABC ; PDU ; CNJF ; DGPE ; UCP SWEDD ; DGBF ; MFP ; ST C2D ; </w:t>
    </w:r>
    <w:proofErr w:type="spellStart"/>
    <w:r w:rsidR="005A0398" w:rsidRPr="00702080">
      <w:rPr>
        <w:rFonts w:ascii="Arial" w:eastAsia="Calibri" w:hAnsi="Arial" w:cs="Arial"/>
        <w:sz w:val="18"/>
        <w:szCs w:val="20"/>
        <w:lang w:val="en-US"/>
      </w:rPr>
      <w:t>Solde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080" w:rsidRDefault="00BA559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18812" o:spid="_x0000_s2049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0EA6"/>
    <w:multiLevelType w:val="hybridMultilevel"/>
    <w:tmpl w:val="CC9AB1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6DCC"/>
    <w:multiLevelType w:val="hybridMultilevel"/>
    <w:tmpl w:val="3CFE524C"/>
    <w:lvl w:ilvl="0" w:tplc="9D58D84A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2B5A"/>
    <w:multiLevelType w:val="hybridMultilevel"/>
    <w:tmpl w:val="95568B8C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63D4"/>
    <w:multiLevelType w:val="hybridMultilevel"/>
    <w:tmpl w:val="7220B5D6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64F56"/>
    <w:multiLevelType w:val="hybridMultilevel"/>
    <w:tmpl w:val="C5BEB32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D11CD"/>
    <w:multiLevelType w:val="hybridMultilevel"/>
    <w:tmpl w:val="C98ED36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06AB9"/>
    <w:multiLevelType w:val="hybridMultilevel"/>
    <w:tmpl w:val="32E86916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73DBD"/>
    <w:multiLevelType w:val="hybridMultilevel"/>
    <w:tmpl w:val="7A00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83BD0"/>
    <w:multiLevelType w:val="hybridMultilevel"/>
    <w:tmpl w:val="91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8102B"/>
    <w:multiLevelType w:val="hybridMultilevel"/>
    <w:tmpl w:val="485076F4"/>
    <w:lvl w:ilvl="0" w:tplc="27AC61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042BA"/>
    <w:multiLevelType w:val="hybridMultilevel"/>
    <w:tmpl w:val="2124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819D8"/>
    <w:multiLevelType w:val="hybridMultilevel"/>
    <w:tmpl w:val="59801FB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E4A5C"/>
    <w:multiLevelType w:val="hybridMultilevel"/>
    <w:tmpl w:val="90D825EA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15B36"/>
    <w:multiLevelType w:val="hybridMultilevel"/>
    <w:tmpl w:val="DA6277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F5365"/>
    <w:multiLevelType w:val="hybridMultilevel"/>
    <w:tmpl w:val="F7B45E0C"/>
    <w:lvl w:ilvl="0" w:tplc="60DE82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359F0"/>
    <w:multiLevelType w:val="hybridMultilevel"/>
    <w:tmpl w:val="F3DC0534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71037"/>
    <w:multiLevelType w:val="hybridMultilevel"/>
    <w:tmpl w:val="93906B72"/>
    <w:lvl w:ilvl="0" w:tplc="27AC615A">
      <w:start w:val="1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E77E6"/>
    <w:multiLevelType w:val="hybridMultilevel"/>
    <w:tmpl w:val="90D825EA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F06CC"/>
    <w:multiLevelType w:val="hybridMultilevel"/>
    <w:tmpl w:val="0CCC3344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D41"/>
    <w:multiLevelType w:val="hybridMultilevel"/>
    <w:tmpl w:val="90D825EA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1724F"/>
    <w:multiLevelType w:val="hybridMultilevel"/>
    <w:tmpl w:val="B2C0F370"/>
    <w:lvl w:ilvl="0" w:tplc="CEA63356">
      <w:start w:val="1"/>
      <w:numFmt w:val="lowerRoman"/>
      <w:lvlText w:val="%1."/>
      <w:lvlJc w:val="righ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F3420"/>
    <w:multiLevelType w:val="hybridMultilevel"/>
    <w:tmpl w:val="344805D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942EA"/>
    <w:multiLevelType w:val="hybridMultilevel"/>
    <w:tmpl w:val="F2FC634C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60FBD"/>
    <w:multiLevelType w:val="hybridMultilevel"/>
    <w:tmpl w:val="F266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D4E9B"/>
    <w:multiLevelType w:val="hybridMultilevel"/>
    <w:tmpl w:val="8BF0090E"/>
    <w:lvl w:ilvl="0" w:tplc="040C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1E17DB"/>
    <w:multiLevelType w:val="hybridMultilevel"/>
    <w:tmpl w:val="8746F74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86115"/>
    <w:multiLevelType w:val="hybridMultilevel"/>
    <w:tmpl w:val="67C431E4"/>
    <w:lvl w:ilvl="0" w:tplc="232A7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27394"/>
    <w:multiLevelType w:val="hybridMultilevel"/>
    <w:tmpl w:val="0CCC6E70"/>
    <w:lvl w:ilvl="0" w:tplc="A3EE51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4512CF"/>
    <w:multiLevelType w:val="hybridMultilevel"/>
    <w:tmpl w:val="2A86CA48"/>
    <w:lvl w:ilvl="0" w:tplc="84B23C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23"/>
  </w:num>
  <w:num w:numId="5">
    <w:abstractNumId w:val="21"/>
  </w:num>
  <w:num w:numId="6">
    <w:abstractNumId w:val="7"/>
  </w:num>
  <w:num w:numId="7">
    <w:abstractNumId w:val="10"/>
  </w:num>
  <w:num w:numId="8">
    <w:abstractNumId w:val="11"/>
  </w:num>
  <w:num w:numId="9">
    <w:abstractNumId w:val="26"/>
  </w:num>
  <w:num w:numId="10">
    <w:abstractNumId w:val="8"/>
  </w:num>
  <w:num w:numId="11">
    <w:abstractNumId w:val="24"/>
  </w:num>
  <w:num w:numId="12">
    <w:abstractNumId w:val="5"/>
  </w:num>
  <w:num w:numId="13">
    <w:abstractNumId w:val="1"/>
  </w:num>
  <w:num w:numId="14">
    <w:abstractNumId w:val="28"/>
  </w:num>
  <w:num w:numId="15">
    <w:abstractNumId w:val="9"/>
  </w:num>
  <w:num w:numId="16">
    <w:abstractNumId w:val="6"/>
  </w:num>
  <w:num w:numId="17">
    <w:abstractNumId w:val="22"/>
  </w:num>
  <w:num w:numId="18">
    <w:abstractNumId w:val="27"/>
  </w:num>
  <w:num w:numId="19">
    <w:abstractNumId w:val="20"/>
  </w:num>
  <w:num w:numId="20">
    <w:abstractNumId w:val="2"/>
  </w:num>
  <w:num w:numId="21">
    <w:abstractNumId w:val="17"/>
  </w:num>
  <w:num w:numId="22">
    <w:abstractNumId w:val="18"/>
  </w:num>
  <w:num w:numId="23">
    <w:abstractNumId w:val="12"/>
  </w:num>
  <w:num w:numId="24">
    <w:abstractNumId w:val="15"/>
  </w:num>
  <w:num w:numId="25">
    <w:abstractNumId w:val="19"/>
  </w:num>
  <w:num w:numId="26">
    <w:abstractNumId w:val="14"/>
  </w:num>
  <w:num w:numId="27">
    <w:abstractNumId w:val="16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0208A8"/>
    <w:rsid w:val="000255E2"/>
    <w:rsid w:val="0003116C"/>
    <w:rsid w:val="0006543C"/>
    <w:rsid w:val="000814CF"/>
    <w:rsid w:val="000902EA"/>
    <w:rsid w:val="000A604D"/>
    <w:rsid w:val="000D41AC"/>
    <w:rsid w:val="000E2E0B"/>
    <w:rsid w:val="000F0CDF"/>
    <w:rsid w:val="000F49E9"/>
    <w:rsid w:val="00103B41"/>
    <w:rsid w:val="00115F23"/>
    <w:rsid w:val="00166D2A"/>
    <w:rsid w:val="00170539"/>
    <w:rsid w:val="00173F00"/>
    <w:rsid w:val="00184333"/>
    <w:rsid w:val="00193757"/>
    <w:rsid w:val="0019614C"/>
    <w:rsid w:val="001A033D"/>
    <w:rsid w:val="001E65CE"/>
    <w:rsid w:val="00202A14"/>
    <w:rsid w:val="00205B45"/>
    <w:rsid w:val="00273227"/>
    <w:rsid w:val="00291679"/>
    <w:rsid w:val="002A6EAD"/>
    <w:rsid w:val="002B363C"/>
    <w:rsid w:val="002C3B12"/>
    <w:rsid w:val="002C5010"/>
    <w:rsid w:val="002E6680"/>
    <w:rsid w:val="002F0733"/>
    <w:rsid w:val="002F78CA"/>
    <w:rsid w:val="00300AE4"/>
    <w:rsid w:val="00316C32"/>
    <w:rsid w:val="00356222"/>
    <w:rsid w:val="003731DC"/>
    <w:rsid w:val="00386005"/>
    <w:rsid w:val="003E2D05"/>
    <w:rsid w:val="003E7DEC"/>
    <w:rsid w:val="004256D1"/>
    <w:rsid w:val="00430D28"/>
    <w:rsid w:val="00453988"/>
    <w:rsid w:val="0045581F"/>
    <w:rsid w:val="004860FE"/>
    <w:rsid w:val="004D6447"/>
    <w:rsid w:val="004E7748"/>
    <w:rsid w:val="005276A2"/>
    <w:rsid w:val="00575CFD"/>
    <w:rsid w:val="00577E99"/>
    <w:rsid w:val="00583C39"/>
    <w:rsid w:val="00586DCF"/>
    <w:rsid w:val="005A0398"/>
    <w:rsid w:val="005A4221"/>
    <w:rsid w:val="005A42D2"/>
    <w:rsid w:val="005C2E3A"/>
    <w:rsid w:val="005F4FCE"/>
    <w:rsid w:val="006034B3"/>
    <w:rsid w:val="00607A28"/>
    <w:rsid w:val="006131DE"/>
    <w:rsid w:val="00616502"/>
    <w:rsid w:val="00634BC7"/>
    <w:rsid w:val="00637793"/>
    <w:rsid w:val="00644AA0"/>
    <w:rsid w:val="00644B73"/>
    <w:rsid w:val="006541EE"/>
    <w:rsid w:val="00665515"/>
    <w:rsid w:val="006669BC"/>
    <w:rsid w:val="00683453"/>
    <w:rsid w:val="006C7CCE"/>
    <w:rsid w:val="006D0212"/>
    <w:rsid w:val="006D49F9"/>
    <w:rsid w:val="006E6C1D"/>
    <w:rsid w:val="006F01B7"/>
    <w:rsid w:val="006F4CCE"/>
    <w:rsid w:val="00702080"/>
    <w:rsid w:val="00730808"/>
    <w:rsid w:val="00730A44"/>
    <w:rsid w:val="007641E9"/>
    <w:rsid w:val="007D4601"/>
    <w:rsid w:val="0083400D"/>
    <w:rsid w:val="00866458"/>
    <w:rsid w:val="0088734D"/>
    <w:rsid w:val="008A4C13"/>
    <w:rsid w:val="008A53BB"/>
    <w:rsid w:val="008B7790"/>
    <w:rsid w:val="008C1F44"/>
    <w:rsid w:val="00911AAC"/>
    <w:rsid w:val="009845BD"/>
    <w:rsid w:val="009D3480"/>
    <w:rsid w:val="00A2414D"/>
    <w:rsid w:val="00A24D4D"/>
    <w:rsid w:val="00A254AA"/>
    <w:rsid w:val="00A43128"/>
    <w:rsid w:val="00A846B7"/>
    <w:rsid w:val="00A93EC9"/>
    <w:rsid w:val="00A96364"/>
    <w:rsid w:val="00A97664"/>
    <w:rsid w:val="00AA0FFB"/>
    <w:rsid w:val="00AB4D32"/>
    <w:rsid w:val="00AC211A"/>
    <w:rsid w:val="00AC369F"/>
    <w:rsid w:val="00AF097A"/>
    <w:rsid w:val="00AF4965"/>
    <w:rsid w:val="00B00829"/>
    <w:rsid w:val="00B03545"/>
    <w:rsid w:val="00B32DE9"/>
    <w:rsid w:val="00B35E51"/>
    <w:rsid w:val="00B423A6"/>
    <w:rsid w:val="00B4245A"/>
    <w:rsid w:val="00B47180"/>
    <w:rsid w:val="00B57FA7"/>
    <w:rsid w:val="00BA559E"/>
    <w:rsid w:val="00BB25C2"/>
    <w:rsid w:val="00BC162D"/>
    <w:rsid w:val="00BC506C"/>
    <w:rsid w:val="00C17F0B"/>
    <w:rsid w:val="00C47474"/>
    <w:rsid w:val="00C62FF5"/>
    <w:rsid w:val="00C924C8"/>
    <w:rsid w:val="00CB1F90"/>
    <w:rsid w:val="00CB6AE7"/>
    <w:rsid w:val="00D20B3E"/>
    <w:rsid w:val="00D23A58"/>
    <w:rsid w:val="00D83745"/>
    <w:rsid w:val="00DC1D30"/>
    <w:rsid w:val="00E040DE"/>
    <w:rsid w:val="00E124CD"/>
    <w:rsid w:val="00E42199"/>
    <w:rsid w:val="00E4799A"/>
    <w:rsid w:val="00E546E9"/>
    <w:rsid w:val="00E56F53"/>
    <w:rsid w:val="00E6020C"/>
    <w:rsid w:val="00EA5C48"/>
    <w:rsid w:val="00F01709"/>
    <w:rsid w:val="00F27F8C"/>
    <w:rsid w:val="00F4690C"/>
    <w:rsid w:val="00F505F4"/>
    <w:rsid w:val="00F76D4B"/>
    <w:rsid w:val="00F830A7"/>
    <w:rsid w:val="00FB4262"/>
    <w:rsid w:val="00F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702DA5B-B845-49CA-92EA-8F56F0BD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3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93757"/>
    <w:pPr>
      <w:keepNext/>
      <w:keepLines/>
      <w:spacing w:before="240" w:after="0" w:line="251" w:lineRule="auto"/>
      <w:ind w:left="-5" w:hanging="1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70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709"/>
    <w:rPr>
      <w:lang w:val="fr-FR"/>
    </w:rPr>
  </w:style>
  <w:style w:type="paragraph" w:styleId="Paragraphedeliste">
    <w:name w:val="List Paragraph"/>
    <w:basedOn w:val="Normal"/>
    <w:uiPriority w:val="34"/>
    <w:qFormat/>
    <w:rsid w:val="00F0170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937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D348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9D3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E15B0-FBCA-412A-BC0F-18131581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6</Pages>
  <Words>1598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fossou</dc:creator>
  <cp:keywords/>
  <dc:description/>
  <cp:lastModifiedBy>HP</cp:lastModifiedBy>
  <cp:revision>44</cp:revision>
  <dcterms:created xsi:type="dcterms:W3CDTF">2020-04-20T21:23:00Z</dcterms:created>
  <dcterms:modified xsi:type="dcterms:W3CDTF">2020-12-23T11:27:00Z</dcterms:modified>
</cp:coreProperties>
</file>